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F9BF" w14:textId="62974B3E" w:rsidR="005767BB" w:rsidRPr="00E8625D" w:rsidRDefault="00404263">
      <w:pPr>
        <w:tabs>
          <w:tab w:val="left" w:pos="8561"/>
        </w:tabs>
        <w:ind w:left="115"/>
        <w:rPr>
          <w:rFonts w:ascii="Times New Roman"/>
          <w:sz w:val="20"/>
        </w:rPr>
      </w:pPr>
      <w:r w:rsidRPr="00E8625D">
        <w:rPr>
          <w:rFonts w:ascii="Times New Roman" w:hAnsi="Times New Roman"/>
          <w:noProof/>
          <w:sz w:val="20"/>
          <w:lang w:val="fi"/>
        </w:rPr>
        <mc:AlternateContent>
          <mc:Choice Requires="wpg">
            <w:drawing>
              <wp:inline distT="0" distB="0" distL="0" distR="0" wp14:anchorId="510043DD" wp14:editId="1AD46E47">
                <wp:extent cx="234315" cy="257810"/>
                <wp:effectExtent l="0" t="0" r="0" b="0"/>
                <wp:docPr id="2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257810"/>
                          <a:chOff x="0" y="0"/>
                          <a:chExt cx="369" cy="406"/>
                        </a:xfrm>
                      </wpg:grpSpPr>
                      <pic:pic xmlns:pic="http://schemas.openxmlformats.org/drawingml/2006/picture">
                        <pic:nvPicPr>
                          <pic:cNvPr id="24"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5" y="122"/>
                            <a:ext cx="233" cy="283"/>
                          </a:xfrm>
                          <a:prstGeom prst="rect">
                            <a:avLst/>
                          </a:prstGeom>
                          <a:noFill/>
                          <a:extLst>
                            <a:ext uri="{909E8E84-426E-40DD-AFC4-6F175D3DCCD1}">
                              <a14:hiddenFill xmlns:a14="http://schemas.microsoft.com/office/drawing/2010/main">
                                <a:solidFill>
                                  <a:srgbClr val="FFFFFF"/>
                                </a:solidFill>
                              </a14:hiddenFill>
                            </a:ext>
                          </a:extLst>
                        </pic:spPr>
                      </pic:pic>
                      <wps:wsp>
                        <wps:cNvPr id="25" name="docshape3"/>
                        <wps:cNvSpPr>
                          <a:spLocks noChangeArrowheads="1"/>
                        </wps:cNvSpPr>
                        <wps:spPr bwMode="auto">
                          <a:xfrm>
                            <a:off x="0" y="0"/>
                            <a:ext cx="136" cy="4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2" y="0"/>
                            <a:ext cx="136"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48B5267" id="docshapegroup1" o:spid="_x0000_s1026" style="width:18.45pt;height:20.3pt;mso-position-horizontal-relative:char;mso-position-vertical-relative:line" coordsize="369,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35;top:122;width:23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">
                  <v:imagedata r:id="rId9" o:title=""/>
                </v:shape>
                <v:rect id="docshape3" o:spid="_x0000_s1028" style="position:absolute;width:13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shape id="docshape4" o:spid="_x0000_s1029" type="#_x0000_t75" style="position:absolute;left:232;width:13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">
                  <v:imagedata r:id="rId10" o:title=""/>
                </v:shape>
                <w10:anchorlock/>
              </v:group>
            </w:pict>
          </mc:Fallback>
        </mc:AlternateContent>
      </w:r>
      <w:r w:rsidRPr="00E8625D">
        <w:rPr>
          <w:rFonts w:ascii="Times New Roman" w:hAnsi="Times New Roman"/>
          <w:sz w:val="20"/>
          <w:lang w:val="fi"/>
        </w:rPr>
        <w:t xml:space="preserve"> </w:t>
      </w:r>
      <w:r w:rsidRPr="00E8625D">
        <w:rPr>
          <w:rFonts w:ascii="Times New Roman" w:hAnsi="Times New Roman"/>
          <w:noProof/>
          <w:sz w:val="20"/>
          <w:lang w:val="fi"/>
        </w:rPr>
        <w:drawing>
          <wp:inline distT="0" distB="0" distL="0" distR="0" wp14:anchorId="12384C48" wp14:editId="14D31537">
            <wp:extent cx="1593204" cy="165163"/>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593204" cy="165163"/>
                    </a:xfrm>
                    <a:prstGeom prst="rect">
                      <a:avLst/>
                    </a:prstGeom>
                  </pic:spPr>
                </pic:pic>
              </a:graphicData>
            </a:graphic>
          </wp:inline>
        </w:drawing>
      </w:r>
      <w:r w:rsidRPr="00E8625D">
        <w:rPr>
          <w:lang w:val="fi"/>
        </w:rPr>
        <w:tab/>
      </w:r>
      <w:r w:rsidRPr="00E8625D">
        <w:rPr>
          <w:rFonts w:ascii="Times New Roman" w:hAnsi="Times New Roman"/>
          <w:noProof/>
          <w:sz w:val="20"/>
          <w:lang w:val="fi"/>
        </w:rPr>
        <mc:AlternateContent>
          <mc:Choice Requires="wpg">
            <w:drawing>
              <wp:inline distT="0" distB="0" distL="0" distR="0" wp14:anchorId="6923DF85" wp14:editId="0B5F6404">
                <wp:extent cx="234315" cy="257810"/>
                <wp:effectExtent l="0" t="0" r="6350" b="0"/>
                <wp:docPr id="1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257810"/>
                          <a:chOff x="0" y="0"/>
                          <a:chExt cx="369" cy="406"/>
                        </a:xfrm>
                      </wpg:grpSpPr>
                      <pic:pic xmlns:pic="http://schemas.openxmlformats.org/drawingml/2006/picture">
                        <pic:nvPicPr>
                          <pic:cNvPr id="20" name="docshape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5" y="122"/>
                            <a:ext cx="233" cy="283"/>
                          </a:xfrm>
                          <a:prstGeom prst="rect">
                            <a:avLst/>
                          </a:prstGeom>
                          <a:noFill/>
                          <a:extLst>
                            <a:ext uri="{909E8E84-426E-40DD-AFC4-6F175D3DCCD1}">
                              <a14:hiddenFill xmlns:a14="http://schemas.microsoft.com/office/drawing/2010/main">
                                <a:solidFill>
                                  <a:srgbClr val="FFFFFF"/>
                                </a:solidFill>
                              </a14:hiddenFill>
                            </a:ext>
                          </a:extLst>
                        </pic:spPr>
                      </pic:pic>
                      <wps:wsp>
                        <wps:cNvPr id="21" name="docshape7"/>
                        <wps:cNvSpPr>
                          <a:spLocks noChangeArrowheads="1"/>
                        </wps:cNvSpPr>
                        <wps:spPr bwMode="auto">
                          <a:xfrm>
                            <a:off x="0" y="0"/>
                            <a:ext cx="136" cy="4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2" y="0"/>
                            <a:ext cx="136"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33730B5" id="docshapegroup5" o:spid="_x0000_s1026" style="width:18.45pt;height:20.3pt;mso-position-horizontal-relative:char;mso-position-vertical-relative:line" coordsize="369,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">
                <v:shape id="docshape6" o:spid="_x0000_s1027" type="#_x0000_t75" style="position:absolute;left:135;top:122;width:23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">
                  <v:imagedata r:id="rId9" o:title=""/>
                </v:shape>
                <v:rect id="docshape7" o:spid="_x0000_s1028" style="position:absolute;width:13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shape id="docshape8" o:spid="_x0000_s1029" type="#_x0000_t75" style="position:absolute;left:232;width:13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">
                  <v:imagedata r:id="rId13" o:title=""/>
                </v:shape>
                <w10:anchorlock/>
              </v:group>
            </w:pict>
          </mc:Fallback>
        </mc:AlternateContent>
      </w:r>
      <w:r w:rsidRPr="00E8625D">
        <w:rPr>
          <w:rFonts w:ascii="Times New Roman" w:hAnsi="Times New Roman"/>
          <w:sz w:val="20"/>
          <w:lang w:val="fi"/>
        </w:rPr>
        <w:t xml:space="preserve"> </w:t>
      </w:r>
      <w:r w:rsidRPr="00E8625D">
        <w:rPr>
          <w:rFonts w:ascii="Times New Roman" w:hAnsi="Times New Roman"/>
          <w:noProof/>
          <w:sz w:val="20"/>
          <w:lang w:val="fi"/>
        </w:rPr>
        <w:drawing>
          <wp:inline distT="0" distB="0" distL="0" distR="0" wp14:anchorId="2042CFCE" wp14:editId="3E2AD2A6">
            <wp:extent cx="1593204" cy="165163"/>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4" cstate="print"/>
                    <a:stretch>
                      <a:fillRect/>
                    </a:stretch>
                  </pic:blipFill>
                  <pic:spPr>
                    <a:xfrm>
                      <a:off x="0" y="0"/>
                      <a:ext cx="1593204" cy="165163"/>
                    </a:xfrm>
                    <a:prstGeom prst="rect">
                      <a:avLst/>
                    </a:prstGeom>
                  </pic:spPr>
                </pic:pic>
              </a:graphicData>
            </a:graphic>
          </wp:inline>
        </w:drawing>
      </w:r>
    </w:p>
    <w:p w14:paraId="3D10DF8A" w14:textId="77777777" w:rsidR="005767BB" w:rsidRPr="00E8625D" w:rsidRDefault="005767BB">
      <w:pPr>
        <w:pStyle w:val="Brdtext"/>
        <w:rPr>
          <w:rFonts w:ascii="Times New Roman"/>
        </w:rPr>
      </w:pPr>
    </w:p>
    <w:p w14:paraId="4B5C9217" w14:textId="77777777" w:rsidR="005767BB" w:rsidRPr="00E8625D" w:rsidRDefault="005767BB">
      <w:pPr>
        <w:pStyle w:val="Brdtext"/>
        <w:rPr>
          <w:rFonts w:ascii="Times New Roman"/>
        </w:rPr>
      </w:pPr>
    </w:p>
    <w:p w14:paraId="0C1B3DBB" w14:textId="77777777" w:rsidR="005767BB" w:rsidRPr="00E8625D" w:rsidRDefault="005767BB">
      <w:pPr>
        <w:pStyle w:val="Brdtext"/>
        <w:spacing w:before="9"/>
        <w:rPr>
          <w:rFonts w:ascii="Times New Roman"/>
          <w:sz w:val="17"/>
        </w:rPr>
      </w:pPr>
    </w:p>
    <w:p w14:paraId="0C1BDF0B" w14:textId="7520484A" w:rsidR="005767BB" w:rsidRPr="00E8625D" w:rsidRDefault="005767BB" w:rsidP="009F2B1D">
      <w:pPr>
        <w:spacing w:before="117" w:line="199" w:lineRule="auto"/>
        <w:ind w:right="40"/>
        <w:rPr>
          <w:rFonts w:ascii="Hyra Sans" w:hAnsi="Hyra Sans"/>
          <w:b/>
          <w:sz w:val="56"/>
          <w:szCs w:val="72"/>
        </w:rPr>
        <w:sectPr w:rsidR="005767BB" w:rsidRPr="00E8625D">
          <w:headerReference w:type="even" r:id="rId15"/>
          <w:headerReference w:type="default" r:id="rId16"/>
          <w:footerReference w:type="even" r:id="rId17"/>
          <w:footerReference w:type="default" r:id="rId18"/>
          <w:headerReference w:type="first" r:id="rId19"/>
          <w:footerReference w:type="first" r:id="rId20"/>
          <w:type w:val="continuous"/>
          <w:pgSz w:w="16840" w:h="11910" w:orient="landscape"/>
          <w:pgMar w:top="560" w:right="1080" w:bottom="280" w:left="780" w:header="720" w:footer="720" w:gutter="0"/>
          <w:cols w:space="720"/>
        </w:sectPr>
      </w:pPr>
    </w:p>
    <w:p w14:paraId="6566538E" w14:textId="17B8BA30" w:rsidR="00404263" w:rsidRPr="00E8625D" w:rsidRDefault="00404263" w:rsidP="00404263">
      <w:pPr>
        <w:spacing w:before="117" w:line="192" w:lineRule="auto"/>
        <w:ind w:left="113" w:right="40"/>
        <w:rPr>
          <w:rFonts w:ascii="Hyra Sans" w:hAnsi="Hyra Sans"/>
          <w:b/>
          <w:sz w:val="80"/>
          <w:szCs w:val="80"/>
        </w:rPr>
      </w:pPr>
      <w:bookmarkStart w:id="0" w:name="_Hlk99700257"/>
      <w:r w:rsidRPr="00E8625D">
        <w:rPr>
          <w:rFonts w:ascii="Hyra Sans" w:hAnsi="Hyra Sans"/>
          <w:b/>
          <w:bCs/>
          <w:sz w:val="80"/>
          <w:szCs w:val="80"/>
        </w:rPr>
        <w:t>STOPPA</w:t>
      </w:r>
      <w:r w:rsidRPr="00E8625D">
        <w:rPr>
          <w:rFonts w:ascii="Hyra Sans" w:hAnsi="Hyra Sans"/>
          <w:b/>
          <w:bCs/>
          <w:sz w:val="80"/>
          <w:szCs w:val="80"/>
        </w:rPr>
        <w:br/>
        <w:t>BO-OR</w:t>
      </w:r>
      <w:r w:rsidRPr="00E8625D">
        <w:rPr>
          <w:rFonts w:ascii="Calibri" w:hAnsi="Calibri"/>
          <w:b/>
          <w:bCs/>
          <w:sz w:val="80"/>
          <w:szCs w:val="80"/>
        </w:rPr>
        <w:t>Ä</w:t>
      </w:r>
      <w:r w:rsidRPr="00E8625D">
        <w:rPr>
          <w:rFonts w:ascii="Hyra Sans" w:hAnsi="Hyra Sans"/>
          <w:b/>
          <w:bCs/>
          <w:sz w:val="80"/>
          <w:szCs w:val="80"/>
        </w:rPr>
        <w:t>TTVISAN</w:t>
      </w:r>
      <w:bookmarkEnd w:id="0"/>
    </w:p>
    <w:p w14:paraId="24484DA3" w14:textId="4F07481D" w:rsidR="005767BB" w:rsidRPr="00E8625D" w:rsidRDefault="00FB4433">
      <w:pPr>
        <w:spacing w:before="117" w:line="273" w:lineRule="auto"/>
        <w:ind w:left="115" w:right="37"/>
        <w:rPr>
          <w:rFonts w:ascii="Hyra Sans" w:hAnsi="Hyra Sans"/>
          <w:b/>
          <w:sz w:val="21"/>
        </w:rPr>
      </w:pPr>
      <w:r w:rsidRPr="00E8625D">
        <w:rPr>
          <w:rFonts w:ascii="Hyra Sans" w:hAnsi="Hyra Sans"/>
          <w:b/>
          <w:bCs/>
          <w:sz w:val="21"/>
        </w:rPr>
        <w:t>Tusentals svenskar lider av bostadsbrist, trångboddhet, dyra renoveringar och höga hyror i nya lägenheter. Samtidigt lägger staten många miljarder på de som redan äger sitt boende.</w:t>
      </w:r>
    </w:p>
    <w:p w14:paraId="04D7393D" w14:textId="77777777" w:rsidR="005767BB" w:rsidRPr="00E8625D" w:rsidRDefault="00FB4433">
      <w:pPr>
        <w:spacing w:line="273" w:lineRule="auto"/>
        <w:ind w:left="115" w:right="37"/>
        <w:rPr>
          <w:rFonts w:ascii="Hyra Sans" w:hAnsi="Hyra Sans"/>
          <w:b/>
          <w:sz w:val="21"/>
        </w:rPr>
      </w:pPr>
      <w:r w:rsidRPr="00E8625D">
        <w:rPr>
          <w:rFonts w:ascii="Hyra Sans" w:hAnsi="Hyra Sans"/>
          <w:b/>
          <w:bCs/>
          <w:sz w:val="21"/>
        </w:rPr>
        <w:t>Alla människor har lika rätt till ett eget, tryggt hem. Inför höstens val kräver vi att politikerna sätter stopp för orättvisorna i bostadspolitiken och på bostadsmarknaden.</w:t>
      </w:r>
    </w:p>
    <w:p w14:paraId="4FBB9687" w14:textId="77777777" w:rsidR="005767BB" w:rsidRPr="00E8625D" w:rsidRDefault="005767BB">
      <w:pPr>
        <w:pStyle w:val="Brdtext"/>
        <w:spacing w:before="7"/>
        <w:rPr>
          <w:rFonts w:ascii="Hyra Sans"/>
          <w:b/>
          <w:sz w:val="23"/>
        </w:rPr>
      </w:pPr>
    </w:p>
    <w:p w14:paraId="6A8A89D0" w14:textId="77777777" w:rsidR="005767BB" w:rsidRPr="00E8625D" w:rsidRDefault="00FB4433">
      <w:pPr>
        <w:pStyle w:val="Rubrik2"/>
      </w:pPr>
      <w:r w:rsidRPr="00E8625D">
        <w:t>Hyresgästföreningen föreslår:</w:t>
      </w:r>
    </w:p>
    <w:p w14:paraId="5FD5E96C" w14:textId="77777777" w:rsidR="005767BB" w:rsidRPr="00E8625D" w:rsidRDefault="00FB4433">
      <w:pPr>
        <w:pStyle w:val="Liststycke"/>
        <w:numPr>
          <w:ilvl w:val="0"/>
          <w:numId w:val="1"/>
        </w:numPr>
        <w:tabs>
          <w:tab w:val="left" w:pos="281"/>
        </w:tabs>
        <w:spacing w:before="206" w:line="278" w:lineRule="auto"/>
        <w:ind w:right="140"/>
        <w:rPr>
          <w:rFonts w:ascii="Hyra Sans" w:hAnsi="Hyra Sans"/>
          <w:b/>
          <w:sz w:val="20"/>
        </w:rPr>
      </w:pPr>
      <w:r w:rsidRPr="00E8625D">
        <w:rPr>
          <w:rFonts w:ascii="Hyra Sans" w:hAnsi="Hyra Sans"/>
          <w:b/>
          <w:bCs/>
          <w:sz w:val="20"/>
        </w:rPr>
        <w:t xml:space="preserve">Fler hyresrätter med rimliga hyror. </w:t>
      </w:r>
      <w:r w:rsidRPr="00E8625D">
        <w:rPr>
          <w:sz w:val="20"/>
        </w:rPr>
        <w:t>I Sverige råder stor bostadsbrist som hindrar unga att flytta hemifrån, familjer att bildas och äldre att hitta en anpassad bostad. Vi vill, precis som 70 procent av svenskarna, att det ska byggas fler hyresrätter med rimliga hyror.</w:t>
      </w:r>
    </w:p>
    <w:p w14:paraId="2C68AD8D" w14:textId="77777777" w:rsidR="005767BB" w:rsidRPr="00E8625D" w:rsidRDefault="00FB4433">
      <w:pPr>
        <w:pStyle w:val="Liststycke"/>
        <w:numPr>
          <w:ilvl w:val="0"/>
          <w:numId w:val="1"/>
        </w:numPr>
        <w:tabs>
          <w:tab w:val="left" w:pos="281"/>
        </w:tabs>
        <w:spacing w:before="170" w:line="278" w:lineRule="auto"/>
        <w:ind w:right="132"/>
        <w:rPr>
          <w:rFonts w:ascii="Hyra Sans" w:hAnsi="Hyra Sans"/>
          <w:b/>
          <w:sz w:val="20"/>
        </w:rPr>
      </w:pPr>
      <w:r w:rsidRPr="00E8625D">
        <w:rPr>
          <w:rFonts w:ascii="Hyra Sans" w:hAnsi="Hyra Sans"/>
          <w:b/>
          <w:bCs/>
          <w:sz w:val="20"/>
        </w:rPr>
        <w:t xml:space="preserve">Hållbara renoveringar - stopp för </w:t>
      </w:r>
      <w:proofErr w:type="spellStart"/>
      <w:r w:rsidRPr="00E8625D">
        <w:rPr>
          <w:rFonts w:ascii="Hyra Sans" w:hAnsi="Hyra Sans"/>
          <w:b/>
          <w:bCs/>
          <w:sz w:val="20"/>
        </w:rPr>
        <w:t>renovräkning</w:t>
      </w:r>
      <w:proofErr w:type="spellEnd"/>
      <w:r w:rsidRPr="00E8625D">
        <w:rPr>
          <w:rFonts w:ascii="Hyra Sans" w:hAnsi="Hyra Sans"/>
          <w:b/>
          <w:bCs/>
          <w:sz w:val="20"/>
        </w:rPr>
        <w:t xml:space="preserve">. </w:t>
      </w:r>
      <w:r w:rsidRPr="00E8625D">
        <w:rPr>
          <w:sz w:val="20"/>
        </w:rPr>
        <w:t>När fastighetsägaren vill renovera ställs många hyresgäster idag inför hyreshöjningar på 60 procent eller mer. Det är orimligt. Ingen hyresgäst ska tvingas flytta för att hyran chockhöjs när ens hem måste renoveras.</w:t>
      </w:r>
    </w:p>
    <w:p w14:paraId="46D6C17B" w14:textId="77777777" w:rsidR="005767BB" w:rsidRPr="00E8625D" w:rsidRDefault="00FB4433">
      <w:pPr>
        <w:pStyle w:val="Liststycke"/>
        <w:numPr>
          <w:ilvl w:val="0"/>
          <w:numId w:val="1"/>
        </w:numPr>
        <w:tabs>
          <w:tab w:val="left" w:pos="281"/>
        </w:tabs>
        <w:spacing w:before="169" w:line="278" w:lineRule="auto"/>
        <w:ind w:right="240"/>
        <w:rPr>
          <w:rFonts w:ascii="Hyra Sans" w:hAnsi="Hyra Sans"/>
          <w:b/>
          <w:sz w:val="20"/>
        </w:rPr>
      </w:pPr>
      <w:r w:rsidRPr="00E8625D">
        <w:rPr>
          <w:rFonts w:ascii="Hyra Sans" w:hAnsi="Hyra Sans"/>
          <w:b/>
          <w:bCs/>
          <w:sz w:val="20"/>
        </w:rPr>
        <w:t xml:space="preserve">Rättvisa mellan ägt och hyrt boende. </w:t>
      </w:r>
      <w:r w:rsidRPr="00E8625D">
        <w:rPr>
          <w:sz w:val="20"/>
        </w:rPr>
        <w:t>Staten lägger varje år miljardbelopp på skatteavdrag till de som äger sitt boende. Det gör att en nybyggd hyresrätt blir upp till 2 500 kronor dyrare i månaden än motsvarande bostadsrätt. Dags för rättvisa mellan boendeformerna.</w:t>
      </w:r>
    </w:p>
    <w:p w14:paraId="766E207B" w14:textId="18AD5863" w:rsidR="00404263" w:rsidRPr="009F2B1D" w:rsidRDefault="00FB4433" w:rsidP="00404263">
      <w:pPr>
        <w:spacing w:before="117" w:line="192" w:lineRule="auto"/>
        <w:ind w:left="113" w:right="79"/>
        <w:rPr>
          <w:sz w:val="54"/>
          <w:szCs w:val="54"/>
        </w:rPr>
      </w:pPr>
      <w:r w:rsidRPr="00E8625D">
        <w:rPr>
          <w:lang w:val="fi"/>
        </w:rPr>
        <w:br w:type="column"/>
      </w:r>
      <w:r w:rsidRPr="009F2B1D">
        <w:rPr>
          <w:rFonts w:ascii="Hyra Sans" w:hAnsi="Hyra Sans"/>
          <w:b/>
          <w:bCs/>
          <w:sz w:val="54"/>
          <w:szCs w:val="54"/>
          <w:lang w:val="fi"/>
        </w:rPr>
        <w:t>LOPPU</w:t>
      </w:r>
      <w:r w:rsidR="00E8625D" w:rsidRPr="009F2B1D">
        <w:rPr>
          <w:rFonts w:ascii="Hyra Sans" w:hAnsi="Hyra Sans"/>
          <w:sz w:val="54"/>
          <w:szCs w:val="54"/>
          <w:lang w:val="fi"/>
        </w:rPr>
        <w:t xml:space="preserve"> </w:t>
      </w:r>
      <w:r w:rsidRPr="009F2B1D">
        <w:rPr>
          <w:rFonts w:ascii="Hyra Sans" w:hAnsi="Hyra Sans"/>
          <w:b/>
          <w:bCs/>
          <w:sz w:val="54"/>
          <w:szCs w:val="54"/>
          <w:lang w:val="fi"/>
        </w:rPr>
        <w:t>ASUMISEN</w:t>
      </w:r>
      <w:r w:rsidR="00E8625D" w:rsidRPr="009F2B1D">
        <w:rPr>
          <w:rFonts w:ascii="Calibri" w:hAnsi="Calibri"/>
          <w:sz w:val="54"/>
          <w:szCs w:val="54"/>
          <w:lang w:val="fi"/>
        </w:rPr>
        <w:t xml:space="preserve"> </w:t>
      </w:r>
      <w:r w:rsidRPr="009F2B1D">
        <w:rPr>
          <w:rFonts w:ascii="Hyra Sans" w:hAnsi="Hyra Sans"/>
          <w:b/>
          <w:bCs/>
          <w:sz w:val="54"/>
          <w:szCs w:val="54"/>
          <w:lang w:val="fi"/>
        </w:rPr>
        <w:t>EPÄOIKEUDENMUKAISUUKSILLE</w:t>
      </w:r>
    </w:p>
    <w:p w14:paraId="42CA488D" w14:textId="30C8370E" w:rsidR="005767BB" w:rsidRPr="009F2B1D" w:rsidRDefault="00FB4433" w:rsidP="009F2B1D">
      <w:pPr>
        <w:spacing w:before="117" w:line="273" w:lineRule="auto"/>
        <w:ind w:left="115" w:right="82"/>
        <w:rPr>
          <w:rFonts w:ascii="Hyra Sans" w:hAnsi="Hyra Sans"/>
          <w:b/>
          <w:sz w:val="19"/>
          <w:szCs w:val="20"/>
        </w:rPr>
      </w:pPr>
      <w:r w:rsidRPr="00E8625D">
        <w:rPr>
          <w:rFonts w:ascii="Hyra Sans" w:hAnsi="Hyra Sans"/>
          <w:b/>
          <w:bCs/>
          <w:sz w:val="19"/>
          <w:szCs w:val="20"/>
          <w:lang w:val="fi"/>
        </w:rPr>
        <w:t>Tuhannet ruotsalaiset kärsivät asuntopulasta, ahtaista asunnoista, kalliista remonteista ja uusien asuntojen korkeista vuokrista. Samalla valtio tukee miljardeilla omistusasuntojen omistajia.</w:t>
      </w:r>
      <w:r w:rsidR="009F2B1D">
        <w:rPr>
          <w:rFonts w:ascii="Hyra Sans" w:hAnsi="Hyra Sans"/>
          <w:b/>
          <w:sz w:val="19"/>
          <w:szCs w:val="20"/>
        </w:rPr>
        <w:t xml:space="preserve"> </w:t>
      </w:r>
      <w:r w:rsidRPr="00E8625D">
        <w:rPr>
          <w:rFonts w:ascii="Hyra Sans" w:hAnsi="Hyra Sans"/>
          <w:b/>
          <w:bCs/>
          <w:sz w:val="19"/>
          <w:szCs w:val="20"/>
          <w:lang w:val="fi"/>
        </w:rPr>
        <w:t>Kaikilla ihmisillä on yhtäläinen oikeus omaan turvalliseen kotiin. Syksyn vaalien lähestyessä vaadimme, että poliitikot tekevät lopun asuntopolitiikassa ja asuntomarkkinoilla vallitsevalle epäoikeudenmukaisuudelle.</w:t>
      </w:r>
    </w:p>
    <w:p w14:paraId="654E2DA0" w14:textId="77777777" w:rsidR="005767BB" w:rsidRPr="009F2B1D" w:rsidRDefault="005767BB">
      <w:pPr>
        <w:pStyle w:val="Brdtext"/>
        <w:spacing w:before="7"/>
        <w:rPr>
          <w:rFonts w:ascii="Hyra Sans"/>
          <w:b/>
          <w:sz w:val="21"/>
          <w:szCs w:val="18"/>
          <w:lang w:val="fi"/>
        </w:rPr>
      </w:pPr>
    </w:p>
    <w:p w14:paraId="03393C41" w14:textId="77777777" w:rsidR="005767BB" w:rsidRPr="00E8625D" w:rsidRDefault="00FB4433">
      <w:pPr>
        <w:pStyle w:val="Rubrik2"/>
        <w:rPr>
          <w:sz w:val="18"/>
          <w:szCs w:val="18"/>
        </w:rPr>
      </w:pPr>
      <w:r w:rsidRPr="00E8625D">
        <w:rPr>
          <w:sz w:val="18"/>
          <w:szCs w:val="18"/>
          <w:lang w:val="fi"/>
        </w:rPr>
        <w:t>Hyresgästföreningen ehdottaa seuraavia toimia:</w:t>
      </w:r>
    </w:p>
    <w:p w14:paraId="45C93705" w14:textId="77777777" w:rsidR="005767BB" w:rsidRPr="009F2B1D" w:rsidRDefault="00FB4433">
      <w:pPr>
        <w:pStyle w:val="Liststycke"/>
        <w:numPr>
          <w:ilvl w:val="0"/>
          <w:numId w:val="1"/>
        </w:numPr>
        <w:tabs>
          <w:tab w:val="left" w:pos="281"/>
        </w:tabs>
        <w:spacing w:before="206" w:line="278" w:lineRule="auto"/>
        <w:ind w:right="205"/>
        <w:rPr>
          <w:rFonts w:ascii="Hyra Sans" w:hAnsi="Hyra Sans"/>
          <w:b/>
          <w:sz w:val="18"/>
          <w:szCs w:val="20"/>
          <w:lang w:val="fi"/>
        </w:rPr>
      </w:pPr>
      <w:r w:rsidRPr="00E8625D">
        <w:rPr>
          <w:rFonts w:ascii="Hyra Sans" w:hAnsi="Hyra Sans"/>
          <w:b/>
          <w:bCs/>
          <w:sz w:val="18"/>
          <w:szCs w:val="20"/>
          <w:lang w:val="fi"/>
        </w:rPr>
        <w:t xml:space="preserve">Enemmän vuokra-asuntoja kohtuullisilla vuokrilla. </w:t>
      </w:r>
      <w:r w:rsidRPr="00E8625D">
        <w:rPr>
          <w:sz w:val="18"/>
          <w:szCs w:val="20"/>
          <w:lang w:val="fi"/>
        </w:rPr>
        <w:t>Ruotsissa on suuri asuntopula, jonka seurauksena nuoret eivät pääse muuttamaan pois kotoa, perheiden perustamista lykätään, eivätkä ikäihmiset löydä mukautettuja asuntoja. Me, samoin kuin 70 prosenttia ruotsalaisista, haluamme, että maahamme rakennetaan lisää vuokra-asuntoja, joiden vuokrat ovat kohtuulliset.</w:t>
      </w:r>
    </w:p>
    <w:p w14:paraId="53509781" w14:textId="4ABDB848" w:rsidR="005767BB" w:rsidRPr="009F2B1D" w:rsidRDefault="00FB4433">
      <w:pPr>
        <w:pStyle w:val="Liststycke"/>
        <w:numPr>
          <w:ilvl w:val="0"/>
          <w:numId w:val="1"/>
        </w:numPr>
        <w:tabs>
          <w:tab w:val="left" w:pos="281"/>
        </w:tabs>
        <w:spacing w:before="170" w:line="278" w:lineRule="auto"/>
        <w:ind w:right="197"/>
        <w:rPr>
          <w:rFonts w:ascii="Hyra Sans" w:hAnsi="Hyra Sans"/>
          <w:b/>
          <w:sz w:val="18"/>
          <w:szCs w:val="20"/>
          <w:lang w:val="fi"/>
        </w:rPr>
      </w:pPr>
      <w:r w:rsidRPr="00E8625D">
        <w:rPr>
          <w:rFonts w:ascii="Hyra Sans" w:hAnsi="Hyra Sans"/>
          <w:b/>
          <w:bCs/>
          <w:sz w:val="18"/>
          <w:szCs w:val="20"/>
          <w:lang w:val="fi"/>
        </w:rPr>
        <w:t>Kestävän kehityksen mukaiset remontit</w:t>
      </w:r>
      <w:r w:rsidRPr="00E8625D">
        <w:rPr>
          <w:rFonts w:ascii="Hyra Sans" w:hAnsi="Hyra Sans"/>
          <w:sz w:val="18"/>
          <w:szCs w:val="20"/>
          <w:lang w:val="fi"/>
        </w:rPr>
        <w:t> </w:t>
      </w:r>
      <w:r w:rsidRPr="00E8625D">
        <w:rPr>
          <w:rFonts w:ascii="Hyra Sans" w:hAnsi="Hyra Sans"/>
          <w:b/>
          <w:bCs/>
          <w:sz w:val="18"/>
          <w:szCs w:val="20"/>
          <w:lang w:val="fi"/>
        </w:rPr>
        <w:t xml:space="preserve">– loppu ylihintaiselle korjausrakentamiselle. </w:t>
      </w:r>
      <w:r w:rsidRPr="00E8625D">
        <w:rPr>
          <w:sz w:val="18"/>
          <w:szCs w:val="20"/>
          <w:lang w:val="fi"/>
        </w:rPr>
        <w:t>Kun kiinteistönomistaja haluaa remontoida asunnon, monille vuokralaisille se tarkoittaa tänä päivänä vähintään 60 prosentin vuokrankorotusta. Tämä on kohtuutonta. Ketään</w:t>
      </w:r>
      <w:r w:rsidR="009F2B1D">
        <w:rPr>
          <w:sz w:val="18"/>
          <w:szCs w:val="20"/>
          <w:lang w:val="fi"/>
        </w:rPr>
        <w:t xml:space="preserve"> </w:t>
      </w:r>
      <w:r w:rsidRPr="00E8625D">
        <w:rPr>
          <w:sz w:val="18"/>
          <w:szCs w:val="20"/>
          <w:lang w:val="fi"/>
        </w:rPr>
        <w:t>vuokralaista ei saa pakottaa muuttamaan pois kotoaan vain siksi, että vuokra nousee kohtuuttomasti remontin seurauksena.</w:t>
      </w:r>
    </w:p>
    <w:p w14:paraId="55D114CA" w14:textId="77777777" w:rsidR="005767BB" w:rsidRPr="00E8625D" w:rsidRDefault="00FB4433">
      <w:pPr>
        <w:pStyle w:val="Liststycke"/>
        <w:numPr>
          <w:ilvl w:val="0"/>
          <w:numId w:val="1"/>
        </w:numPr>
        <w:tabs>
          <w:tab w:val="left" w:pos="281"/>
        </w:tabs>
        <w:spacing w:before="169" w:line="278" w:lineRule="auto"/>
        <w:ind w:right="305"/>
        <w:rPr>
          <w:rFonts w:ascii="Hyra Sans" w:hAnsi="Hyra Sans"/>
          <w:b/>
          <w:sz w:val="18"/>
          <w:szCs w:val="20"/>
        </w:rPr>
      </w:pPr>
      <w:r w:rsidRPr="00E8625D">
        <w:rPr>
          <w:rFonts w:ascii="Hyra Sans" w:hAnsi="Hyra Sans"/>
          <w:b/>
          <w:bCs/>
          <w:sz w:val="18"/>
          <w:szCs w:val="20"/>
          <w:lang w:val="fi"/>
        </w:rPr>
        <w:t xml:space="preserve">Oikeudenmukaisuutta omistus- ja vuokra-asumiseen. </w:t>
      </w:r>
      <w:r w:rsidRPr="00E8625D">
        <w:rPr>
          <w:sz w:val="18"/>
          <w:szCs w:val="20"/>
          <w:lang w:val="fi"/>
        </w:rPr>
        <w:t xml:space="preserve">Valtio tukee asunnonomistajia joka vuosi miljardeilla verovähennysten muodossa. Tämän seurauksena uudessa talossa sijaitseva vuokra-asunto voi olla kuukausitasolla jopa 2 500 kruunua vastaavaa asumisoikeutta </w:t>
      </w:r>
      <w:proofErr w:type="spellStart"/>
      <w:r w:rsidRPr="00E8625D">
        <w:rPr>
          <w:sz w:val="18"/>
          <w:szCs w:val="20"/>
          <w:lang w:val="fi"/>
        </w:rPr>
        <w:t>kalliimipi</w:t>
      </w:r>
      <w:proofErr w:type="spellEnd"/>
      <w:r w:rsidRPr="00E8625D">
        <w:rPr>
          <w:sz w:val="18"/>
          <w:szCs w:val="20"/>
          <w:lang w:val="fi"/>
        </w:rPr>
        <w:t>. Nyt on vihdoin aika luoda oikeudenmukaisuutta eri asumismuotojen välille.</w:t>
      </w:r>
    </w:p>
    <w:p w14:paraId="51177CEC" w14:textId="77777777" w:rsidR="005767BB" w:rsidRPr="00E8625D" w:rsidRDefault="005767BB">
      <w:pPr>
        <w:spacing w:line="278" w:lineRule="auto"/>
        <w:rPr>
          <w:rFonts w:ascii="Hyra Sans" w:hAnsi="Hyra Sans"/>
          <w:sz w:val="20"/>
        </w:rPr>
        <w:sectPr w:rsidR="005767BB" w:rsidRPr="00E8625D" w:rsidSect="009F2B1D">
          <w:type w:val="continuous"/>
          <w:pgSz w:w="16840" w:h="11910" w:orient="landscape"/>
          <w:pgMar w:top="284" w:right="1080" w:bottom="280" w:left="780" w:header="720" w:footer="720" w:gutter="0"/>
          <w:cols w:num="2" w:space="720" w:equalWidth="0">
            <w:col w:w="6467" w:space="1981"/>
            <w:col w:w="6532"/>
          </w:cols>
        </w:sectPr>
      </w:pPr>
    </w:p>
    <w:p w14:paraId="0D204706" w14:textId="7DD47B87" w:rsidR="005767BB" w:rsidRPr="00E8625D" w:rsidRDefault="00404263">
      <w:pPr>
        <w:tabs>
          <w:tab w:val="left" w:pos="8545"/>
        </w:tabs>
        <w:ind w:left="155"/>
        <w:rPr>
          <w:sz w:val="20"/>
        </w:rPr>
      </w:pPr>
      <w:r w:rsidRPr="00E8625D">
        <w:rPr>
          <w:rFonts w:ascii="Times New Roman" w:hAnsi="Times New Roman"/>
          <w:noProof/>
          <w:sz w:val="20"/>
          <w:lang w:val="fi"/>
        </w:rPr>
        <w:lastRenderedPageBreak/>
        <mc:AlternateContent>
          <mc:Choice Requires="wpg">
            <w:drawing>
              <wp:inline distT="0" distB="0" distL="0" distR="0" wp14:anchorId="047854B2" wp14:editId="45B64DD3">
                <wp:extent cx="234315" cy="257810"/>
                <wp:effectExtent l="3175" t="0" r="635" b="0"/>
                <wp:docPr id="1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257810"/>
                          <a:chOff x="0" y="0"/>
                          <a:chExt cx="369" cy="406"/>
                        </a:xfrm>
                      </wpg:grpSpPr>
                      <pic:pic xmlns:pic="http://schemas.openxmlformats.org/drawingml/2006/picture">
                        <pic:nvPicPr>
                          <pic:cNvPr id="16" name="docshape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5" y="122"/>
                            <a:ext cx="233" cy="283"/>
                          </a:xfrm>
                          <a:prstGeom prst="rect">
                            <a:avLst/>
                          </a:prstGeom>
                          <a:noFill/>
                          <a:extLst>
                            <a:ext uri="{909E8E84-426E-40DD-AFC4-6F175D3DCCD1}">
                              <a14:hiddenFill xmlns:a14="http://schemas.microsoft.com/office/drawing/2010/main">
                                <a:solidFill>
                                  <a:srgbClr val="FFFFFF"/>
                                </a:solidFill>
                              </a14:hiddenFill>
                            </a:ext>
                          </a:extLst>
                        </pic:spPr>
                      </pic:pic>
                      <wps:wsp>
                        <wps:cNvPr id="17" name="docshape13"/>
                        <wps:cNvSpPr>
                          <a:spLocks noChangeArrowheads="1"/>
                        </wps:cNvSpPr>
                        <wps:spPr bwMode="auto">
                          <a:xfrm>
                            <a:off x="0" y="0"/>
                            <a:ext cx="136" cy="4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2" y="0"/>
                            <a:ext cx="136"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DE0CE8E" id="docshapegroup11" o:spid="_x0000_s1026" style="width:18.45pt;height:20.3pt;mso-position-horizontal-relative:char;mso-position-vertical-relative:line" coordsize="369,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">
                <v:shape id="docshape12" o:spid="_x0000_s1027" type="#_x0000_t75" style="position:absolute;left:135;top:122;width:23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">
                  <v:imagedata r:id="rId9" o:title=""/>
                </v:shape>
                <v:rect id="docshape13" o:spid="_x0000_s1028" style="position:absolute;width:13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docshape14" o:spid="_x0000_s1029" type="#_x0000_t75" style="position:absolute;left:232;width:13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">
                  <v:imagedata r:id="rId13" o:title=""/>
                </v:shape>
                <w10:anchorlock/>
              </v:group>
            </w:pict>
          </mc:Fallback>
        </mc:AlternateContent>
      </w:r>
      <w:r w:rsidRPr="00E8625D">
        <w:rPr>
          <w:rFonts w:ascii="Times New Roman" w:hAnsi="Times New Roman"/>
          <w:sz w:val="20"/>
          <w:lang w:val="fi"/>
        </w:rPr>
        <w:t xml:space="preserve"> </w:t>
      </w:r>
      <w:r w:rsidRPr="00E8625D">
        <w:rPr>
          <w:rFonts w:ascii="Times New Roman" w:hAnsi="Times New Roman"/>
          <w:noProof/>
          <w:sz w:val="20"/>
          <w:lang w:val="fi"/>
        </w:rPr>
        <w:drawing>
          <wp:inline distT="0" distB="0" distL="0" distR="0" wp14:anchorId="1755E56B" wp14:editId="554EE88D">
            <wp:extent cx="1593204" cy="165163"/>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1" cstate="print"/>
                    <a:stretch>
                      <a:fillRect/>
                    </a:stretch>
                  </pic:blipFill>
                  <pic:spPr>
                    <a:xfrm>
                      <a:off x="0" y="0"/>
                      <a:ext cx="1593204" cy="165163"/>
                    </a:xfrm>
                    <a:prstGeom prst="rect">
                      <a:avLst/>
                    </a:prstGeom>
                  </pic:spPr>
                </pic:pic>
              </a:graphicData>
            </a:graphic>
          </wp:inline>
        </w:drawing>
      </w:r>
      <w:r w:rsidRPr="00E8625D">
        <w:rPr>
          <w:lang w:val="fi"/>
        </w:rPr>
        <w:tab/>
      </w:r>
      <w:r w:rsidRPr="00E8625D">
        <w:rPr>
          <w:rFonts w:ascii="Times New Roman" w:hAnsi="Times New Roman"/>
          <w:noProof/>
          <w:sz w:val="20"/>
          <w:lang w:val="fi"/>
        </w:rPr>
        <mc:AlternateContent>
          <mc:Choice Requires="wpg">
            <w:drawing>
              <wp:inline distT="0" distB="0" distL="0" distR="0" wp14:anchorId="56D423C0" wp14:editId="1845D628">
                <wp:extent cx="234315" cy="257810"/>
                <wp:effectExtent l="0" t="0" r="0" b="0"/>
                <wp:docPr id="1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257810"/>
                          <a:chOff x="0" y="0"/>
                          <a:chExt cx="369" cy="406"/>
                        </a:xfrm>
                      </wpg:grpSpPr>
                      <pic:pic xmlns:pic="http://schemas.openxmlformats.org/drawingml/2006/picture">
                        <pic:nvPicPr>
                          <pic:cNvPr id="12"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5" y="122"/>
                            <a:ext cx="233" cy="283"/>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17"/>
                        <wps:cNvSpPr>
                          <a:spLocks noChangeArrowheads="1"/>
                        </wps:cNvSpPr>
                        <wps:spPr bwMode="auto">
                          <a:xfrm>
                            <a:off x="0" y="0"/>
                            <a:ext cx="136" cy="4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2" y="0"/>
                            <a:ext cx="136"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7B2D733" id="docshapegroup15" o:spid="_x0000_s1026" style="width:18.45pt;height:20.3pt;mso-position-horizontal-relative:char;mso-position-vertical-relative:line" coordsize="369,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">
                <v:shape id="docshape16" o:spid="_x0000_s1027" type="#_x0000_t75" style="position:absolute;left:135;top:122;width:23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">
                  <v:imagedata r:id="rId9" o:title=""/>
                </v:shape>
                <v:rect id="docshape17" o:spid="_x0000_s1028" style="position:absolute;width:13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docshape18" o:spid="_x0000_s1029" type="#_x0000_t75" style="position:absolute;left:232;width:13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">
                  <v:imagedata r:id="rId10" o:title=""/>
                </v:shape>
                <w10:anchorlock/>
              </v:group>
            </w:pict>
          </mc:Fallback>
        </mc:AlternateContent>
      </w:r>
      <w:r w:rsidRPr="00E8625D">
        <w:rPr>
          <w:rFonts w:ascii="Times New Roman" w:hAnsi="Times New Roman"/>
          <w:sz w:val="20"/>
          <w:lang w:val="fi"/>
        </w:rPr>
        <w:t xml:space="preserve"> </w:t>
      </w:r>
      <w:r w:rsidRPr="00E8625D">
        <w:rPr>
          <w:rFonts w:ascii="Times New Roman" w:hAnsi="Times New Roman"/>
          <w:noProof/>
          <w:sz w:val="20"/>
          <w:lang w:val="fi"/>
        </w:rPr>
        <w:drawing>
          <wp:inline distT="0" distB="0" distL="0" distR="0" wp14:anchorId="236C595D" wp14:editId="0EAD0BBF">
            <wp:extent cx="1593204" cy="165163"/>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2" cstate="print"/>
                    <a:stretch>
                      <a:fillRect/>
                    </a:stretch>
                  </pic:blipFill>
                  <pic:spPr>
                    <a:xfrm>
                      <a:off x="0" y="0"/>
                      <a:ext cx="1593204" cy="165163"/>
                    </a:xfrm>
                    <a:prstGeom prst="rect">
                      <a:avLst/>
                    </a:prstGeom>
                  </pic:spPr>
                </pic:pic>
              </a:graphicData>
            </a:graphic>
          </wp:inline>
        </w:drawing>
      </w:r>
    </w:p>
    <w:p w14:paraId="2A516A20" w14:textId="77777777" w:rsidR="005767BB" w:rsidRPr="00E8625D" w:rsidRDefault="005767BB">
      <w:pPr>
        <w:pStyle w:val="Brdtext"/>
      </w:pPr>
    </w:p>
    <w:p w14:paraId="10612944" w14:textId="77777777" w:rsidR="005767BB" w:rsidRPr="009F2B1D" w:rsidRDefault="005767BB" w:rsidP="009F2B1D">
      <w:pPr>
        <w:pStyle w:val="Brdtext"/>
      </w:pPr>
    </w:p>
    <w:p w14:paraId="07FD7895" w14:textId="77777777" w:rsidR="005767BB" w:rsidRPr="009F2B1D" w:rsidRDefault="005767BB" w:rsidP="009F2B1D">
      <w:pPr>
        <w:pStyle w:val="Brdtext"/>
        <w:spacing w:before="2"/>
        <w:rPr>
          <w:sz w:val="24"/>
        </w:rPr>
      </w:pPr>
    </w:p>
    <w:p w14:paraId="220791D2" w14:textId="77777777" w:rsidR="005767BB" w:rsidRPr="009F2B1D" w:rsidRDefault="005767BB" w:rsidP="009F2B1D">
      <w:pPr>
        <w:rPr>
          <w:sz w:val="24"/>
        </w:rPr>
        <w:sectPr w:rsidR="005767BB" w:rsidRPr="009F2B1D">
          <w:pgSz w:w="16840" w:h="11910" w:orient="landscape"/>
          <w:pgMar w:top="560" w:right="1080" w:bottom="280" w:left="780" w:header="720" w:footer="720" w:gutter="0"/>
          <w:cols w:space="720"/>
        </w:sectPr>
      </w:pPr>
    </w:p>
    <w:p w14:paraId="2EBD49D8" w14:textId="69B54064" w:rsidR="00CE2487" w:rsidRPr="009F2B1D" w:rsidRDefault="00CE2487" w:rsidP="009F2B1D">
      <w:pPr>
        <w:pStyle w:val="Brdtext"/>
        <w:rPr>
          <w:b/>
          <w:bCs/>
          <w:sz w:val="72"/>
          <w:szCs w:val="72"/>
        </w:rPr>
      </w:pPr>
      <w:r w:rsidRPr="009F2B1D">
        <w:rPr>
          <w:b/>
          <w:bCs/>
          <w:sz w:val="72"/>
          <w:szCs w:val="72"/>
        </w:rPr>
        <w:t>Välj</w:t>
      </w:r>
      <w:r w:rsidR="009F2B1D" w:rsidRPr="009F2B1D">
        <w:rPr>
          <w:b/>
          <w:bCs/>
          <w:sz w:val="72"/>
          <w:szCs w:val="72"/>
        </w:rPr>
        <w:t xml:space="preserve"> </w:t>
      </w:r>
      <w:r w:rsidRPr="009F2B1D">
        <w:rPr>
          <w:b/>
          <w:bCs/>
          <w:sz w:val="72"/>
          <w:szCs w:val="72"/>
        </w:rPr>
        <w:t>hyrestrygghet före bo-orättvisa</w:t>
      </w:r>
    </w:p>
    <w:p w14:paraId="1BEA781A" w14:textId="77777777" w:rsidR="009F2B1D" w:rsidRDefault="009F2B1D">
      <w:pPr>
        <w:pStyle w:val="Rubrik1"/>
        <w:rPr>
          <w:sz w:val="24"/>
          <w:szCs w:val="24"/>
        </w:rPr>
      </w:pPr>
    </w:p>
    <w:p w14:paraId="1771E6C7" w14:textId="69DE9AED" w:rsidR="005767BB" w:rsidRPr="009F2B1D" w:rsidRDefault="00FB4433">
      <w:pPr>
        <w:pStyle w:val="Rubrik1"/>
        <w:rPr>
          <w:sz w:val="24"/>
          <w:szCs w:val="24"/>
        </w:rPr>
      </w:pPr>
      <w:r w:rsidRPr="009F2B1D">
        <w:rPr>
          <w:sz w:val="24"/>
          <w:szCs w:val="24"/>
        </w:rPr>
        <w:t>Vad kan du göra?</w:t>
      </w:r>
    </w:p>
    <w:p w14:paraId="07AF30B2" w14:textId="77777777" w:rsidR="005767BB" w:rsidRPr="009F2B1D" w:rsidRDefault="00FB4433">
      <w:pPr>
        <w:pStyle w:val="Liststycke"/>
        <w:numPr>
          <w:ilvl w:val="0"/>
          <w:numId w:val="1"/>
        </w:numPr>
        <w:tabs>
          <w:tab w:val="left" w:pos="385"/>
        </w:tabs>
        <w:spacing w:before="130" w:line="254" w:lineRule="auto"/>
        <w:ind w:left="384" w:right="1078" w:hanging="229"/>
        <w:rPr>
          <w:rFonts w:ascii="Hyra Sans" w:hAnsi="Hyra Sans"/>
          <w:b/>
          <w:sz w:val="24"/>
          <w:szCs w:val="20"/>
        </w:rPr>
      </w:pPr>
      <w:r w:rsidRPr="009F2B1D">
        <w:rPr>
          <w:rFonts w:ascii="Hyra Sans" w:hAnsi="Hyra Sans"/>
          <w:b/>
          <w:bCs/>
          <w:sz w:val="24"/>
          <w:szCs w:val="20"/>
        </w:rPr>
        <w:t xml:space="preserve">Rösta i valet den 11 september. </w:t>
      </w:r>
      <w:r w:rsidRPr="009F2B1D">
        <w:rPr>
          <w:sz w:val="24"/>
          <w:szCs w:val="20"/>
        </w:rPr>
        <w:t xml:space="preserve">På </w:t>
      </w:r>
      <w:r w:rsidRPr="009F2B1D">
        <w:rPr>
          <w:rFonts w:ascii="Hyra Sans" w:hAnsi="Hyra Sans"/>
          <w:b/>
          <w:bCs/>
          <w:sz w:val="24"/>
          <w:szCs w:val="20"/>
        </w:rPr>
        <w:t xml:space="preserve">hyresgastforeningen.se </w:t>
      </w:r>
      <w:r w:rsidRPr="009F2B1D">
        <w:rPr>
          <w:sz w:val="24"/>
          <w:szCs w:val="20"/>
        </w:rPr>
        <w:t>kan du ta reda på vad de politiska partierna tycker</w:t>
      </w:r>
    </w:p>
    <w:p w14:paraId="66EBCC51" w14:textId="77777777" w:rsidR="005767BB" w:rsidRPr="009F2B1D" w:rsidRDefault="00FB4433">
      <w:pPr>
        <w:spacing w:line="254" w:lineRule="auto"/>
        <w:ind w:left="384" w:right="834"/>
        <w:rPr>
          <w:sz w:val="24"/>
          <w:szCs w:val="20"/>
        </w:rPr>
      </w:pPr>
      <w:r w:rsidRPr="009F2B1D">
        <w:rPr>
          <w:sz w:val="24"/>
          <w:szCs w:val="20"/>
        </w:rPr>
        <w:t>i bostadsfrågan. Ställ krav på politikerna och gör din röst hörd.</w:t>
      </w:r>
    </w:p>
    <w:p w14:paraId="7F0A2D58" w14:textId="77777777" w:rsidR="005767BB" w:rsidRPr="009F2B1D" w:rsidRDefault="005767BB">
      <w:pPr>
        <w:pStyle w:val="Brdtext"/>
        <w:spacing w:before="2"/>
        <w:rPr>
          <w:sz w:val="24"/>
          <w:szCs w:val="18"/>
        </w:rPr>
      </w:pPr>
    </w:p>
    <w:p w14:paraId="447A74B7" w14:textId="77777777" w:rsidR="005767BB" w:rsidRPr="009F2B1D" w:rsidRDefault="00FB4433">
      <w:pPr>
        <w:pStyle w:val="Liststycke"/>
        <w:numPr>
          <w:ilvl w:val="0"/>
          <w:numId w:val="1"/>
        </w:numPr>
        <w:tabs>
          <w:tab w:val="left" w:pos="385"/>
        </w:tabs>
        <w:spacing w:line="254" w:lineRule="auto"/>
        <w:ind w:left="384" w:right="102" w:hanging="229"/>
        <w:rPr>
          <w:rFonts w:ascii="Hyra Sans" w:hAnsi="Hyra Sans"/>
          <w:b/>
          <w:sz w:val="24"/>
          <w:szCs w:val="20"/>
        </w:rPr>
      </w:pPr>
      <w:r w:rsidRPr="009F2B1D">
        <w:rPr>
          <w:rFonts w:ascii="Hyra Sans" w:hAnsi="Hyra Sans"/>
          <w:b/>
          <w:bCs/>
          <w:sz w:val="24"/>
          <w:szCs w:val="20"/>
        </w:rPr>
        <w:t xml:space="preserve">Bli medlem i Hyresgästföreningen. </w:t>
      </w:r>
      <w:r w:rsidRPr="009F2B1D">
        <w:rPr>
          <w:sz w:val="24"/>
          <w:szCs w:val="20"/>
        </w:rPr>
        <w:t>Vi jobbar för att stoppa bo-orättvisan genom att påverka politiker och makthavare. Som medlem kan du också få hjälp att påverka ditt boende och rådgivning om dina rättigheter som hyresgäst.</w:t>
      </w:r>
    </w:p>
    <w:p w14:paraId="28DC721D" w14:textId="77777777" w:rsidR="005767BB" w:rsidRPr="009F2B1D" w:rsidRDefault="005767BB">
      <w:pPr>
        <w:pStyle w:val="Brdtext"/>
        <w:spacing w:before="1"/>
        <w:rPr>
          <w:sz w:val="24"/>
          <w:szCs w:val="18"/>
        </w:rPr>
      </w:pPr>
    </w:p>
    <w:p w14:paraId="2C129003" w14:textId="77777777" w:rsidR="005767BB" w:rsidRPr="009F2B1D" w:rsidRDefault="00FB4433">
      <w:pPr>
        <w:pStyle w:val="Liststycke"/>
        <w:numPr>
          <w:ilvl w:val="0"/>
          <w:numId w:val="1"/>
        </w:numPr>
        <w:tabs>
          <w:tab w:val="left" w:pos="385"/>
        </w:tabs>
        <w:spacing w:before="1" w:line="254" w:lineRule="auto"/>
        <w:ind w:left="384" w:hanging="229"/>
        <w:rPr>
          <w:rFonts w:ascii="Hyra Sans" w:hAnsi="Hyra Sans"/>
          <w:b/>
          <w:sz w:val="24"/>
          <w:szCs w:val="20"/>
        </w:rPr>
      </w:pPr>
      <w:r w:rsidRPr="009F2B1D">
        <w:rPr>
          <w:rFonts w:ascii="Hyra Sans" w:hAnsi="Hyra Sans"/>
          <w:b/>
          <w:bCs/>
          <w:sz w:val="24"/>
          <w:szCs w:val="20"/>
        </w:rPr>
        <w:t xml:space="preserve">Delta i kampanjen. </w:t>
      </w:r>
      <w:r w:rsidRPr="009F2B1D">
        <w:rPr>
          <w:sz w:val="24"/>
          <w:szCs w:val="20"/>
        </w:rPr>
        <w:t>Ju fler vi är som kräver att politikerna stoppar bo-orättvisan, desto större chans att lyckas. Kontakta din lokala förening/ region för att delta i kampanjen och följ oss på sociala medier.</w:t>
      </w:r>
    </w:p>
    <w:p w14:paraId="5F2B95E2" w14:textId="77777777" w:rsidR="005767BB" w:rsidRPr="00E8625D" w:rsidRDefault="005767BB">
      <w:pPr>
        <w:pStyle w:val="Brdtext"/>
        <w:rPr>
          <w:sz w:val="32"/>
        </w:rPr>
      </w:pPr>
    </w:p>
    <w:p w14:paraId="2621F44B" w14:textId="77777777" w:rsidR="005767BB" w:rsidRPr="00E8625D" w:rsidRDefault="00FB4433">
      <w:pPr>
        <w:spacing w:before="268"/>
        <w:ind w:left="384"/>
        <w:rPr>
          <w:rFonts w:ascii="Hyra Sans" w:hAnsi="Hyra Sans"/>
          <w:b/>
          <w:sz w:val="28"/>
        </w:rPr>
      </w:pPr>
      <w:r w:rsidRPr="00E8625D">
        <w:rPr>
          <w:rFonts w:ascii="Hyra Sans" w:hAnsi="Hyra Sans"/>
          <w:b/>
          <w:bCs/>
          <w:sz w:val="28"/>
        </w:rPr>
        <w:t>Läs mer på hyresgastforeningen.se.</w:t>
      </w:r>
    </w:p>
    <w:p w14:paraId="3500E0C8" w14:textId="77777777" w:rsidR="009F2B1D" w:rsidRDefault="00FB4433" w:rsidP="00CE2487">
      <w:pPr>
        <w:pStyle w:val="Brdtext"/>
        <w:spacing w:line="192" w:lineRule="auto"/>
        <w:rPr>
          <w:b/>
          <w:bCs/>
          <w:sz w:val="44"/>
          <w:szCs w:val="44"/>
          <w:lang w:val="fi"/>
        </w:rPr>
      </w:pPr>
      <w:r w:rsidRPr="00E8625D">
        <w:rPr>
          <w:lang w:val="fi"/>
        </w:rPr>
        <w:br w:type="column"/>
      </w:r>
      <w:r w:rsidRPr="009F2B1D">
        <w:rPr>
          <w:b/>
          <w:bCs/>
          <w:sz w:val="44"/>
          <w:szCs w:val="44"/>
          <w:lang w:val="fi"/>
        </w:rPr>
        <w:t xml:space="preserve">Valitse turvallinen </w:t>
      </w:r>
    </w:p>
    <w:p w14:paraId="0E9B62E2" w14:textId="1BB9766C" w:rsidR="00CE2487" w:rsidRDefault="00FB4433" w:rsidP="00CE2487">
      <w:pPr>
        <w:pStyle w:val="Brdtext"/>
        <w:spacing w:line="192" w:lineRule="auto"/>
        <w:rPr>
          <w:b/>
          <w:bCs/>
          <w:sz w:val="44"/>
          <w:szCs w:val="44"/>
          <w:lang w:val="fi"/>
        </w:rPr>
      </w:pPr>
      <w:r w:rsidRPr="009F2B1D">
        <w:rPr>
          <w:b/>
          <w:bCs/>
          <w:sz w:val="44"/>
          <w:szCs w:val="44"/>
          <w:lang w:val="fi"/>
        </w:rPr>
        <w:t>vuokra-asuminen</w:t>
      </w:r>
      <w:r w:rsidR="009F2B1D" w:rsidRPr="009F2B1D">
        <w:rPr>
          <w:b/>
          <w:bCs/>
          <w:sz w:val="44"/>
          <w:szCs w:val="44"/>
          <w:lang w:val="fi"/>
        </w:rPr>
        <w:t xml:space="preserve"> </w:t>
      </w:r>
      <w:r w:rsidRPr="009F2B1D">
        <w:rPr>
          <w:b/>
          <w:bCs/>
          <w:sz w:val="44"/>
          <w:szCs w:val="44"/>
          <w:lang w:val="fi"/>
        </w:rPr>
        <w:t>epäoikeudenmukaisuuden sijaan</w:t>
      </w:r>
    </w:p>
    <w:p w14:paraId="056C02F0" w14:textId="77777777" w:rsidR="009F2B1D" w:rsidRPr="009F2B1D" w:rsidRDefault="009F2B1D" w:rsidP="00CE2487">
      <w:pPr>
        <w:pStyle w:val="Brdtext"/>
        <w:spacing w:line="192" w:lineRule="auto"/>
        <w:rPr>
          <w:b/>
          <w:bCs/>
          <w:sz w:val="44"/>
          <w:szCs w:val="44"/>
          <w:lang w:val="fi"/>
        </w:rPr>
      </w:pPr>
    </w:p>
    <w:p w14:paraId="7FA59804" w14:textId="4B015EB7" w:rsidR="005767BB" w:rsidRPr="009F2B1D" w:rsidRDefault="00FB4433">
      <w:pPr>
        <w:pStyle w:val="Rubrik1"/>
        <w:rPr>
          <w:sz w:val="24"/>
          <w:szCs w:val="24"/>
        </w:rPr>
      </w:pPr>
      <w:r w:rsidRPr="009F2B1D">
        <w:rPr>
          <w:sz w:val="24"/>
          <w:szCs w:val="24"/>
          <w:lang w:val="fi"/>
        </w:rPr>
        <w:t>Mitä voit tehdä?</w:t>
      </w:r>
    </w:p>
    <w:p w14:paraId="0EC5C931" w14:textId="77777777" w:rsidR="005767BB" w:rsidRPr="009F2B1D" w:rsidRDefault="00FB4433">
      <w:pPr>
        <w:pStyle w:val="Liststycke"/>
        <w:numPr>
          <w:ilvl w:val="0"/>
          <w:numId w:val="1"/>
        </w:numPr>
        <w:tabs>
          <w:tab w:val="left" w:pos="385"/>
        </w:tabs>
        <w:spacing w:before="130" w:line="254" w:lineRule="auto"/>
        <w:ind w:left="384" w:right="1240" w:hanging="229"/>
        <w:rPr>
          <w:rFonts w:ascii="Hyra Sans" w:hAnsi="Hyra Sans"/>
          <w:b/>
          <w:szCs w:val="16"/>
        </w:rPr>
      </w:pPr>
      <w:r w:rsidRPr="009F2B1D">
        <w:rPr>
          <w:rFonts w:ascii="Hyra Sans" w:hAnsi="Hyra Sans"/>
          <w:b/>
          <w:bCs/>
          <w:szCs w:val="16"/>
          <w:lang w:val="fi"/>
        </w:rPr>
        <w:t xml:space="preserve">Äänestä 11. syyskuuta järjestettävissä vaaleissa. </w:t>
      </w:r>
      <w:r w:rsidRPr="009F2B1D">
        <w:rPr>
          <w:szCs w:val="16"/>
          <w:lang w:val="fi"/>
        </w:rPr>
        <w:t xml:space="preserve">Osoitteessa </w:t>
      </w:r>
      <w:proofErr w:type="spellStart"/>
      <w:r w:rsidRPr="009F2B1D">
        <w:rPr>
          <w:rFonts w:ascii="Hyra Sans" w:hAnsi="Hyra Sans"/>
          <w:b/>
          <w:bCs/>
          <w:szCs w:val="16"/>
          <w:lang w:val="fi"/>
        </w:rPr>
        <w:t>hyresgastforeningen.se</w:t>
      </w:r>
      <w:proofErr w:type="spellEnd"/>
      <w:r w:rsidRPr="009F2B1D">
        <w:rPr>
          <w:rFonts w:ascii="Hyra Sans" w:hAnsi="Hyra Sans"/>
          <w:b/>
          <w:bCs/>
          <w:szCs w:val="16"/>
          <w:lang w:val="fi"/>
        </w:rPr>
        <w:t xml:space="preserve"> </w:t>
      </w:r>
      <w:r w:rsidRPr="009F2B1D">
        <w:rPr>
          <w:szCs w:val="16"/>
          <w:lang w:val="fi"/>
        </w:rPr>
        <w:t xml:space="preserve"> voit lukea poliittisten puolueiden näkemyksiä</w:t>
      </w:r>
    </w:p>
    <w:p w14:paraId="54C41A77" w14:textId="77777777" w:rsidR="005767BB" w:rsidRPr="009F2B1D" w:rsidRDefault="00FB4433">
      <w:pPr>
        <w:spacing w:line="254" w:lineRule="auto"/>
        <w:ind w:left="384" w:right="562"/>
        <w:rPr>
          <w:szCs w:val="16"/>
        </w:rPr>
      </w:pPr>
      <w:r w:rsidRPr="009F2B1D">
        <w:rPr>
          <w:szCs w:val="16"/>
          <w:lang w:val="fi"/>
        </w:rPr>
        <w:t>asuntokysymyksistä. Aseta poliitikoille vaatimuksia ja anna äänesi kuulua.</w:t>
      </w:r>
    </w:p>
    <w:p w14:paraId="023833E1" w14:textId="77777777" w:rsidR="005767BB" w:rsidRPr="009F2B1D" w:rsidRDefault="005767BB">
      <w:pPr>
        <w:pStyle w:val="Brdtext"/>
        <w:spacing w:before="2"/>
        <w:rPr>
          <w:sz w:val="22"/>
          <w:szCs w:val="14"/>
        </w:rPr>
      </w:pPr>
    </w:p>
    <w:p w14:paraId="412B00C0" w14:textId="77777777" w:rsidR="005767BB" w:rsidRPr="009F2B1D" w:rsidRDefault="00FB4433">
      <w:pPr>
        <w:pStyle w:val="Liststycke"/>
        <w:numPr>
          <w:ilvl w:val="0"/>
          <w:numId w:val="1"/>
        </w:numPr>
        <w:tabs>
          <w:tab w:val="left" w:pos="385"/>
        </w:tabs>
        <w:spacing w:line="254" w:lineRule="auto"/>
        <w:ind w:left="384" w:right="264" w:hanging="229"/>
        <w:rPr>
          <w:rFonts w:ascii="Hyra Sans" w:hAnsi="Hyra Sans"/>
          <w:b/>
          <w:szCs w:val="16"/>
          <w:lang w:val="fi"/>
        </w:rPr>
      </w:pPr>
      <w:r w:rsidRPr="009F2B1D">
        <w:rPr>
          <w:rFonts w:ascii="Hyra Sans" w:hAnsi="Hyra Sans"/>
          <w:b/>
          <w:bCs/>
          <w:szCs w:val="16"/>
          <w:lang w:val="fi"/>
        </w:rPr>
        <w:t xml:space="preserve">Liity </w:t>
      </w:r>
      <w:proofErr w:type="spellStart"/>
      <w:r w:rsidRPr="009F2B1D">
        <w:rPr>
          <w:rFonts w:ascii="Hyra Sans" w:hAnsi="Hyra Sans"/>
          <w:b/>
          <w:bCs/>
          <w:szCs w:val="16"/>
          <w:lang w:val="fi"/>
        </w:rPr>
        <w:t>Hyresgästföreningenin</w:t>
      </w:r>
      <w:proofErr w:type="spellEnd"/>
      <w:r w:rsidRPr="009F2B1D">
        <w:rPr>
          <w:rFonts w:ascii="Hyra Sans" w:hAnsi="Hyra Sans"/>
          <w:b/>
          <w:bCs/>
          <w:szCs w:val="16"/>
          <w:lang w:val="fi"/>
        </w:rPr>
        <w:t xml:space="preserve"> jäseneksi. </w:t>
      </w:r>
      <w:r w:rsidRPr="009F2B1D">
        <w:rPr>
          <w:szCs w:val="16"/>
          <w:lang w:val="fi"/>
        </w:rPr>
        <w:t>Pyrimme estämään asumiseen liittyvää epäoikeudenmukaisuutta vaikuttamalla poliitikkoihin ja vallanpitäjiin. Jäsenenä saat myös apua asumiseen liittyvissä asioissa sekä neuvoja oikeuksiisi vuokralaisena.</w:t>
      </w:r>
    </w:p>
    <w:p w14:paraId="29C8A091" w14:textId="77777777" w:rsidR="005767BB" w:rsidRPr="009F2B1D" w:rsidRDefault="005767BB">
      <w:pPr>
        <w:pStyle w:val="Brdtext"/>
        <w:spacing w:before="1"/>
        <w:rPr>
          <w:sz w:val="22"/>
          <w:szCs w:val="14"/>
          <w:lang w:val="fi"/>
        </w:rPr>
      </w:pPr>
    </w:p>
    <w:p w14:paraId="10C4AADA" w14:textId="77777777" w:rsidR="005767BB" w:rsidRPr="009F2B1D" w:rsidRDefault="00FB4433">
      <w:pPr>
        <w:pStyle w:val="Liststycke"/>
        <w:numPr>
          <w:ilvl w:val="0"/>
          <w:numId w:val="1"/>
        </w:numPr>
        <w:tabs>
          <w:tab w:val="left" w:pos="385"/>
        </w:tabs>
        <w:spacing w:before="1" w:line="254" w:lineRule="auto"/>
        <w:ind w:left="384" w:right="200" w:hanging="229"/>
        <w:rPr>
          <w:rFonts w:ascii="Hyra Sans" w:hAnsi="Hyra Sans"/>
          <w:b/>
          <w:szCs w:val="16"/>
          <w:lang w:val="fi"/>
        </w:rPr>
      </w:pPr>
      <w:r w:rsidRPr="009F2B1D">
        <w:rPr>
          <w:rFonts w:ascii="Hyra Sans" w:hAnsi="Hyra Sans"/>
          <w:b/>
          <w:bCs/>
          <w:szCs w:val="16"/>
          <w:lang w:val="fi"/>
        </w:rPr>
        <w:t xml:space="preserve">Osallistu kampanjaan. </w:t>
      </w:r>
      <w:r w:rsidRPr="009F2B1D">
        <w:rPr>
          <w:szCs w:val="16"/>
          <w:lang w:val="fi"/>
        </w:rPr>
        <w:t>Mitä useammat meistä vaativat poliitikkoja tekemään lopun asumiseen kohdistuville epäoikeudenmukaisuuksille, sitä paremmat mahdollisuudet meillä on onnistua. Osallistu kampanjaan ottamalla yhteyttä paikalliseen yhdistykseen/alueeseen ja seuraa meitä sosiaalisessa mediassa.</w:t>
      </w:r>
    </w:p>
    <w:p w14:paraId="63DB2E4E" w14:textId="77777777" w:rsidR="005767BB" w:rsidRPr="009F2B1D" w:rsidRDefault="005767BB">
      <w:pPr>
        <w:pStyle w:val="Brdtext"/>
        <w:rPr>
          <w:sz w:val="24"/>
          <w:szCs w:val="14"/>
          <w:lang w:val="fi"/>
        </w:rPr>
      </w:pPr>
    </w:p>
    <w:p w14:paraId="6A8C609E" w14:textId="77777777" w:rsidR="005767BB" w:rsidRPr="009F2B1D" w:rsidRDefault="00FB4433">
      <w:pPr>
        <w:spacing w:before="268"/>
        <w:ind w:left="384"/>
        <w:rPr>
          <w:rFonts w:ascii="Hyra Sans" w:hAnsi="Hyra Sans"/>
          <w:b/>
          <w:sz w:val="28"/>
          <w:szCs w:val="20"/>
        </w:rPr>
      </w:pPr>
      <w:r w:rsidRPr="009F2B1D">
        <w:rPr>
          <w:rFonts w:ascii="Hyra Sans" w:hAnsi="Hyra Sans"/>
          <w:b/>
          <w:bCs/>
          <w:sz w:val="28"/>
          <w:szCs w:val="20"/>
          <w:lang w:val="fi"/>
        </w:rPr>
        <w:t xml:space="preserve">Lue lisää osoitteesta </w:t>
      </w:r>
      <w:proofErr w:type="spellStart"/>
      <w:r w:rsidRPr="009F2B1D">
        <w:rPr>
          <w:rFonts w:ascii="Hyra Sans" w:hAnsi="Hyra Sans"/>
          <w:b/>
          <w:bCs/>
          <w:sz w:val="28"/>
          <w:szCs w:val="20"/>
          <w:lang w:val="fi"/>
        </w:rPr>
        <w:t>hyresgastforeningen.se</w:t>
      </w:r>
      <w:proofErr w:type="spellEnd"/>
      <w:r w:rsidRPr="009F2B1D">
        <w:rPr>
          <w:rFonts w:ascii="Hyra Sans" w:hAnsi="Hyra Sans"/>
          <w:b/>
          <w:bCs/>
          <w:sz w:val="28"/>
          <w:szCs w:val="20"/>
          <w:lang w:val="fi"/>
        </w:rPr>
        <w:t>.</w:t>
      </w:r>
    </w:p>
    <w:sectPr w:rsidR="005767BB" w:rsidRPr="009F2B1D">
      <w:type w:val="continuous"/>
      <w:pgSz w:w="16840" w:h="11910" w:orient="landscape"/>
      <w:pgMar w:top="560" w:right="1080" w:bottom="280" w:left="780" w:header="720" w:footer="720" w:gutter="0"/>
      <w:cols w:num="2" w:space="720" w:equalWidth="0">
        <w:col w:w="6426" w:space="1965"/>
        <w:col w:w="65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059C" w14:textId="77777777" w:rsidR="0004744D" w:rsidRDefault="0004744D" w:rsidP="00FB4433">
      <w:r>
        <w:separator/>
      </w:r>
    </w:p>
  </w:endnote>
  <w:endnote w:type="continuationSeparator" w:id="0">
    <w:p w14:paraId="6D723E79" w14:textId="77777777" w:rsidR="0004744D" w:rsidRDefault="0004744D" w:rsidP="00FB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yra Sans">
    <w:altName w:val="Calibri"/>
    <w:panose1 w:val="00000500000000000000"/>
    <w:charset w:val="00"/>
    <w:family w:val="auto"/>
    <w:pitch w:val="variable"/>
    <w:sig w:usb0="A000002F" w:usb1="5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yra Sans Text">
    <w:altName w:val="Calibri"/>
    <w:panose1 w:val="00000000000000000000"/>
    <w:charset w:val="00"/>
    <w:family w:val="auto"/>
    <w:pitch w:val="variable"/>
    <w:sig w:usb0="A000002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FF1C" w14:textId="77777777" w:rsidR="00FB4433" w:rsidRDefault="00FB44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044F" w14:textId="77777777" w:rsidR="00FB4433" w:rsidRDefault="00FB443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D4DB" w14:textId="77777777" w:rsidR="00FB4433" w:rsidRDefault="00FB44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FB42" w14:textId="77777777" w:rsidR="0004744D" w:rsidRDefault="0004744D" w:rsidP="00FB4433">
      <w:r>
        <w:separator/>
      </w:r>
    </w:p>
  </w:footnote>
  <w:footnote w:type="continuationSeparator" w:id="0">
    <w:p w14:paraId="2BD7931D" w14:textId="77777777" w:rsidR="0004744D" w:rsidRDefault="0004744D" w:rsidP="00FB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8F0D" w14:textId="77777777" w:rsidR="00FB4433" w:rsidRDefault="00FB443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5B25" w14:textId="77777777" w:rsidR="00FB4433" w:rsidRDefault="00FB443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9AFE" w14:textId="77777777" w:rsidR="00FB4433" w:rsidRDefault="00FB44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63693"/>
    <w:multiLevelType w:val="hybridMultilevel"/>
    <w:tmpl w:val="CFA48116"/>
    <w:lvl w:ilvl="0" w:tplc="AFE8ED5E">
      <w:numFmt w:val="bullet"/>
      <w:lvlText w:val="–"/>
      <w:lvlJc w:val="left"/>
      <w:pPr>
        <w:ind w:left="280" w:hanging="165"/>
      </w:pPr>
      <w:rPr>
        <w:rFonts w:ascii="Hyra Sans" w:eastAsia="Hyra Sans" w:hAnsi="Hyra Sans" w:cs="Hyra Sans" w:hint="default"/>
        <w:w w:val="96"/>
        <w:lang w:val="sv-SE" w:eastAsia="en-US" w:bidi="ar-SA"/>
      </w:rPr>
    </w:lvl>
    <w:lvl w:ilvl="1" w:tplc="D8EEE330">
      <w:numFmt w:val="bullet"/>
      <w:lvlText w:val="•"/>
      <w:lvlJc w:val="left"/>
      <w:pPr>
        <w:ind w:left="380" w:hanging="165"/>
      </w:pPr>
      <w:rPr>
        <w:rFonts w:hint="default"/>
        <w:lang w:val="sv-SE" w:eastAsia="en-US" w:bidi="ar-SA"/>
      </w:rPr>
    </w:lvl>
    <w:lvl w:ilvl="2" w:tplc="393876C0">
      <w:numFmt w:val="bullet"/>
      <w:lvlText w:val="•"/>
      <w:lvlJc w:val="left"/>
      <w:pPr>
        <w:ind w:left="1051" w:hanging="165"/>
      </w:pPr>
      <w:rPr>
        <w:rFonts w:hint="default"/>
        <w:lang w:val="sv-SE" w:eastAsia="en-US" w:bidi="ar-SA"/>
      </w:rPr>
    </w:lvl>
    <w:lvl w:ilvl="3" w:tplc="07FC8BC0">
      <w:numFmt w:val="bullet"/>
      <w:lvlText w:val="•"/>
      <w:lvlJc w:val="left"/>
      <w:pPr>
        <w:ind w:left="1723" w:hanging="165"/>
      </w:pPr>
      <w:rPr>
        <w:rFonts w:hint="default"/>
        <w:lang w:val="sv-SE" w:eastAsia="en-US" w:bidi="ar-SA"/>
      </w:rPr>
    </w:lvl>
    <w:lvl w:ilvl="4" w:tplc="CD5E3E38">
      <w:numFmt w:val="bullet"/>
      <w:lvlText w:val="•"/>
      <w:lvlJc w:val="left"/>
      <w:pPr>
        <w:ind w:left="2395" w:hanging="165"/>
      </w:pPr>
      <w:rPr>
        <w:rFonts w:hint="default"/>
        <w:lang w:val="sv-SE" w:eastAsia="en-US" w:bidi="ar-SA"/>
      </w:rPr>
    </w:lvl>
    <w:lvl w:ilvl="5" w:tplc="37C6F23E">
      <w:numFmt w:val="bullet"/>
      <w:lvlText w:val="•"/>
      <w:lvlJc w:val="left"/>
      <w:pPr>
        <w:ind w:left="3066" w:hanging="165"/>
      </w:pPr>
      <w:rPr>
        <w:rFonts w:hint="default"/>
        <w:lang w:val="sv-SE" w:eastAsia="en-US" w:bidi="ar-SA"/>
      </w:rPr>
    </w:lvl>
    <w:lvl w:ilvl="6" w:tplc="D8FCD598">
      <w:numFmt w:val="bullet"/>
      <w:lvlText w:val="•"/>
      <w:lvlJc w:val="left"/>
      <w:pPr>
        <w:ind w:left="3738" w:hanging="165"/>
      </w:pPr>
      <w:rPr>
        <w:rFonts w:hint="default"/>
        <w:lang w:val="sv-SE" w:eastAsia="en-US" w:bidi="ar-SA"/>
      </w:rPr>
    </w:lvl>
    <w:lvl w:ilvl="7" w:tplc="EAAC887E">
      <w:numFmt w:val="bullet"/>
      <w:lvlText w:val="•"/>
      <w:lvlJc w:val="left"/>
      <w:pPr>
        <w:ind w:left="4410" w:hanging="165"/>
      </w:pPr>
      <w:rPr>
        <w:rFonts w:hint="default"/>
        <w:lang w:val="sv-SE" w:eastAsia="en-US" w:bidi="ar-SA"/>
      </w:rPr>
    </w:lvl>
    <w:lvl w:ilvl="8" w:tplc="F3524CE4">
      <w:numFmt w:val="bullet"/>
      <w:lvlText w:val="•"/>
      <w:lvlJc w:val="left"/>
      <w:pPr>
        <w:ind w:left="5081" w:hanging="165"/>
      </w:pPr>
      <w:rPr>
        <w:rFonts w:hint="default"/>
        <w:lang w:val="sv-S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BB"/>
    <w:rsid w:val="0004744D"/>
    <w:rsid w:val="00404263"/>
    <w:rsid w:val="00487D4D"/>
    <w:rsid w:val="005767BB"/>
    <w:rsid w:val="005D1441"/>
    <w:rsid w:val="006027A5"/>
    <w:rsid w:val="00794EC5"/>
    <w:rsid w:val="009F2B1D"/>
    <w:rsid w:val="00CE2487"/>
    <w:rsid w:val="00E8625D"/>
    <w:rsid w:val="00FB443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8AE56"/>
  <w15:docId w15:val="{4A687FB2-707D-47EA-9FD7-088AC0AB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yra Sans Text" w:eastAsia="Hyra Sans Text" w:hAnsi="Hyra Sans Text" w:cs="Hyra Sans Text"/>
      <w:lang w:val="sv-SE"/>
    </w:rPr>
  </w:style>
  <w:style w:type="paragraph" w:styleId="Rubrik1">
    <w:name w:val="heading 1"/>
    <w:basedOn w:val="Normal"/>
    <w:uiPriority w:val="9"/>
    <w:qFormat/>
    <w:pPr>
      <w:spacing w:before="114"/>
      <w:ind w:left="155"/>
      <w:outlineLvl w:val="0"/>
    </w:pPr>
    <w:rPr>
      <w:rFonts w:ascii="Hyra Sans" w:eastAsia="Hyra Sans" w:hAnsi="Hyra Sans" w:cs="Hyra Sans"/>
      <w:b/>
      <w:bCs/>
      <w:sz w:val="27"/>
      <w:szCs w:val="27"/>
    </w:rPr>
  </w:style>
  <w:style w:type="paragraph" w:styleId="Rubrik2">
    <w:name w:val="heading 2"/>
    <w:basedOn w:val="Normal"/>
    <w:uiPriority w:val="9"/>
    <w:unhideWhenUsed/>
    <w:qFormat/>
    <w:pPr>
      <w:ind w:left="115"/>
      <w:outlineLvl w:val="1"/>
    </w:pPr>
    <w:rPr>
      <w:rFonts w:ascii="Hyra Sans" w:eastAsia="Hyra Sans" w:hAnsi="Hyra Sans" w:cs="Hyra Sans"/>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ind w:left="280" w:right="38" w:hanging="229"/>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FB4433"/>
    <w:pPr>
      <w:tabs>
        <w:tab w:val="center" w:pos="4536"/>
        <w:tab w:val="right" w:pos="9072"/>
      </w:tabs>
    </w:pPr>
  </w:style>
  <w:style w:type="character" w:customStyle="1" w:styleId="SidhuvudChar">
    <w:name w:val="Sidhuvud Char"/>
    <w:basedOn w:val="Standardstycketeckensnitt"/>
    <w:link w:val="Sidhuvud"/>
    <w:uiPriority w:val="99"/>
    <w:rsid w:val="00FB4433"/>
    <w:rPr>
      <w:rFonts w:ascii="Hyra Sans Text" w:eastAsia="Hyra Sans Text" w:hAnsi="Hyra Sans Text" w:cs="Hyra Sans Text"/>
      <w:lang w:val="sv-SE"/>
    </w:rPr>
  </w:style>
  <w:style w:type="paragraph" w:styleId="Sidfot">
    <w:name w:val="footer"/>
    <w:basedOn w:val="Normal"/>
    <w:link w:val="SidfotChar"/>
    <w:uiPriority w:val="99"/>
    <w:unhideWhenUsed/>
    <w:rsid w:val="00FB4433"/>
    <w:pPr>
      <w:tabs>
        <w:tab w:val="center" w:pos="4536"/>
        <w:tab w:val="right" w:pos="9072"/>
      </w:tabs>
    </w:pPr>
  </w:style>
  <w:style w:type="character" w:customStyle="1" w:styleId="SidfotChar">
    <w:name w:val="Sidfot Char"/>
    <w:basedOn w:val="Standardstycketeckensnitt"/>
    <w:link w:val="Sidfot"/>
    <w:uiPriority w:val="99"/>
    <w:rsid w:val="00FB4433"/>
    <w:rPr>
      <w:rFonts w:ascii="Hyra Sans Text" w:eastAsia="Hyra Sans Text" w:hAnsi="Hyra Sans Text" w:cs="Hyra Sans Text"/>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696</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Boytsov</dc:creator>
  <cp:lastModifiedBy>Erik Normark</cp:lastModifiedBy>
  <cp:revision>4</cp:revision>
  <dcterms:created xsi:type="dcterms:W3CDTF">2022-04-01T07:55:00Z</dcterms:created>
  <dcterms:modified xsi:type="dcterms:W3CDTF">2022-04-14T07:53:00Z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2022-03-24T00:00:00Z</vt:filetime>
  </property>
</Properties>
</file>