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E1D14" w14:textId="0CCDC38B" w:rsidR="00D364E0" w:rsidRPr="00C22540" w:rsidRDefault="00D364E0" w:rsidP="00D364E0">
      <w:pPr>
        <w:rPr>
          <w:rFonts w:asciiTheme="majorHAnsi" w:hAnsiTheme="majorHAnsi" w:cstheme="majorHAnsi"/>
          <w:b/>
          <w:bCs/>
        </w:rPr>
      </w:pPr>
      <w:r w:rsidRPr="00C22540">
        <w:rPr>
          <w:rFonts w:asciiTheme="majorHAnsi" w:hAnsiTheme="majorHAnsi" w:cstheme="majorHAnsi"/>
          <w:b/>
          <w:bCs/>
        </w:rPr>
        <w:t>Stoppa bostadskaoset – 1000 berättelser kräver svar</w:t>
      </w:r>
    </w:p>
    <w:p w14:paraId="3528E3FC" w14:textId="1C09B8B2" w:rsidR="00D364E0" w:rsidRPr="00C22540" w:rsidRDefault="00D364E0" w:rsidP="00D364E0">
      <w:pPr>
        <w:pStyle w:val="Rubrik3"/>
        <w:rPr>
          <w:rFonts w:cstheme="majorHAnsi"/>
        </w:rPr>
      </w:pPr>
    </w:p>
    <w:p w14:paraId="482DB1C5" w14:textId="0640D48E" w:rsidR="00D364E0" w:rsidRPr="00C22540" w:rsidRDefault="00D364E0" w:rsidP="00D364E0">
      <w:pPr>
        <w:rPr>
          <w:rFonts w:asciiTheme="majorHAnsi" w:hAnsiTheme="majorHAnsi" w:cstheme="majorHAnsi"/>
        </w:rPr>
      </w:pPr>
      <w:r w:rsidRPr="00C22540">
        <w:rPr>
          <w:rFonts w:asciiTheme="majorHAnsi" w:hAnsiTheme="majorHAnsi" w:cstheme="majorHAnsi"/>
        </w:rPr>
        <w:t>Vi från Hyresgästföreningen</w:t>
      </w:r>
      <w:r w:rsidR="00F208B8">
        <w:rPr>
          <w:rFonts w:asciiTheme="majorHAnsi" w:hAnsiTheme="majorHAnsi" w:cstheme="majorHAnsi"/>
        </w:rPr>
        <w:t xml:space="preserve"> </w:t>
      </w:r>
      <w:r w:rsidRPr="002C7E04">
        <w:rPr>
          <w:rFonts w:asciiTheme="majorHAnsi" w:hAnsiTheme="majorHAnsi" w:cstheme="majorHAnsi"/>
          <w:highlight w:val="yellow"/>
        </w:rPr>
        <w:t xml:space="preserve"> X</w:t>
      </w:r>
      <w:r w:rsidRPr="00C22540">
        <w:rPr>
          <w:rFonts w:asciiTheme="majorHAnsi" w:hAnsiTheme="majorHAnsi" w:cstheme="majorHAnsi"/>
        </w:rPr>
        <w:t xml:space="preserve"> tror på en social bostadspolitik, en politik som tar alla kommuninvånares behov av e</w:t>
      </w:r>
      <w:r w:rsidR="007A2672">
        <w:rPr>
          <w:rFonts w:asciiTheme="majorHAnsi" w:hAnsiTheme="majorHAnsi" w:cstheme="majorHAnsi"/>
        </w:rPr>
        <w:t>tt</w:t>
      </w:r>
      <w:r w:rsidRPr="00C22540">
        <w:rPr>
          <w:rFonts w:asciiTheme="majorHAnsi" w:hAnsiTheme="majorHAnsi" w:cstheme="majorHAnsi"/>
        </w:rPr>
        <w:t xml:space="preserve"> trygg</w:t>
      </w:r>
      <w:r w:rsidR="007A68ED">
        <w:rPr>
          <w:rFonts w:asciiTheme="majorHAnsi" w:hAnsiTheme="majorHAnsi" w:cstheme="majorHAnsi"/>
        </w:rPr>
        <w:t>t</w:t>
      </w:r>
      <w:r w:rsidRPr="00C22540">
        <w:rPr>
          <w:rFonts w:asciiTheme="majorHAnsi" w:hAnsiTheme="majorHAnsi" w:cstheme="majorHAnsi"/>
        </w:rPr>
        <w:t xml:space="preserve"> </w:t>
      </w:r>
      <w:r w:rsidR="007A68ED">
        <w:rPr>
          <w:rFonts w:asciiTheme="majorHAnsi" w:hAnsiTheme="majorHAnsi" w:cstheme="majorHAnsi"/>
        </w:rPr>
        <w:t>hem</w:t>
      </w:r>
      <w:r w:rsidRPr="00C22540">
        <w:rPr>
          <w:rFonts w:asciiTheme="majorHAnsi" w:hAnsiTheme="majorHAnsi" w:cstheme="majorHAnsi"/>
        </w:rPr>
        <w:t xml:space="preserve"> på allvar</w:t>
      </w:r>
      <w:r w:rsidR="007A2672">
        <w:rPr>
          <w:rFonts w:asciiTheme="majorHAnsi" w:hAnsiTheme="majorHAnsi" w:cstheme="majorHAnsi"/>
        </w:rPr>
        <w:t xml:space="preserve"> och</w:t>
      </w:r>
      <w:r w:rsidR="007A68ED">
        <w:rPr>
          <w:rFonts w:asciiTheme="majorHAnsi" w:hAnsiTheme="majorHAnsi" w:cstheme="majorHAnsi"/>
        </w:rPr>
        <w:t xml:space="preserve"> som skapar trygga bostadsområden och samhällen</w:t>
      </w:r>
      <w:r w:rsidRPr="00C22540">
        <w:rPr>
          <w:rFonts w:asciiTheme="majorHAnsi" w:hAnsiTheme="majorHAnsi" w:cstheme="majorHAnsi"/>
        </w:rPr>
        <w:t>. Därför är det viktigt att kommunen genom sitt bostadsförsörjningsansvar</w:t>
      </w:r>
      <w:r w:rsidR="007A2672">
        <w:rPr>
          <w:rFonts w:asciiTheme="majorHAnsi" w:hAnsiTheme="majorHAnsi" w:cstheme="majorHAnsi"/>
        </w:rPr>
        <w:t xml:space="preserve"> aktivt</w:t>
      </w:r>
      <w:r w:rsidRPr="00C22540">
        <w:rPr>
          <w:rFonts w:asciiTheme="majorHAnsi" w:hAnsiTheme="majorHAnsi" w:cstheme="majorHAnsi"/>
        </w:rPr>
        <w:t xml:space="preserve"> planerar</w:t>
      </w:r>
      <w:r w:rsidR="007A2672">
        <w:rPr>
          <w:rFonts w:asciiTheme="majorHAnsi" w:hAnsiTheme="majorHAnsi" w:cstheme="majorHAnsi"/>
        </w:rPr>
        <w:t xml:space="preserve"> för</w:t>
      </w:r>
      <w:r w:rsidRPr="00C22540">
        <w:rPr>
          <w:rFonts w:asciiTheme="majorHAnsi" w:hAnsiTheme="majorHAnsi" w:cstheme="majorHAnsi"/>
        </w:rPr>
        <w:t xml:space="preserve"> hur detta ska tillgodoses</w:t>
      </w:r>
      <w:r w:rsidR="007A2672">
        <w:rPr>
          <w:rFonts w:asciiTheme="majorHAnsi" w:hAnsiTheme="majorHAnsi" w:cstheme="majorHAnsi"/>
        </w:rPr>
        <w:t>, för att sedan genomför</w:t>
      </w:r>
      <w:r w:rsidR="002049A9">
        <w:rPr>
          <w:rFonts w:asciiTheme="majorHAnsi" w:hAnsiTheme="majorHAnsi" w:cstheme="majorHAnsi"/>
        </w:rPr>
        <w:t>a</w:t>
      </w:r>
      <w:r w:rsidR="007A2672">
        <w:rPr>
          <w:rFonts w:asciiTheme="majorHAnsi" w:hAnsiTheme="majorHAnsi" w:cstheme="majorHAnsi"/>
        </w:rPr>
        <w:t xml:space="preserve"> detta</w:t>
      </w:r>
      <w:r w:rsidRPr="00C22540">
        <w:rPr>
          <w:rFonts w:asciiTheme="majorHAnsi" w:hAnsiTheme="majorHAnsi" w:cstheme="majorHAnsi"/>
        </w:rPr>
        <w:t>. Vi på Hyresgästföreningen vet att det finns verktyg som över tid är hållbara och effektfulla</w:t>
      </w:r>
      <w:r w:rsidR="00C57FAE" w:rsidRPr="00C22540">
        <w:rPr>
          <w:rFonts w:asciiTheme="majorHAnsi" w:hAnsiTheme="majorHAnsi" w:cstheme="majorHAnsi"/>
        </w:rPr>
        <w:t xml:space="preserve">, nedan finner ni några av dem. </w:t>
      </w:r>
      <w:r w:rsidR="0031021F" w:rsidRPr="00C22540">
        <w:rPr>
          <w:rFonts w:asciiTheme="majorHAnsi" w:hAnsiTheme="majorHAnsi" w:cstheme="majorHAnsi"/>
        </w:rPr>
        <w:t xml:space="preserve"> </w:t>
      </w:r>
      <w:r w:rsidRPr="00C22540">
        <w:rPr>
          <w:rFonts w:asciiTheme="majorHAnsi" w:hAnsiTheme="majorHAnsi" w:cstheme="majorHAnsi"/>
        </w:rPr>
        <w:t xml:space="preserve">  </w:t>
      </w:r>
    </w:p>
    <w:p w14:paraId="397D81C4" w14:textId="5F08D88D" w:rsidR="0045130D" w:rsidRDefault="00D364E0" w:rsidP="00D364E0">
      <w:pPr>
        <w:pStyle w:val="Rubrik3"/>
        <w:rPr>
          <w:rFonts w:cstheme="majorHAnsi"/>
        </w:rPr>
      </w:pPr>
      <w:r w:rsidRPr="00C22540">
        <w:rPr>
          <w:rFonts w:cstheme="majorHAnsi"/>
        </w:rPr>
        <w:t>Förslag till en hållbar</w:t>
      </w:r>
      <w:r w:rsidR="00C22540" w:rsidRPr="00C22540">
        <w:rPr>
          <w:rFonts w:cstheme="majorHAnsi"/>
        </w:rPr>
        <w:t xml:space="preserve"> </w:t>
      </w:r>
      <w:r w:rsidRPr="00C22540">
        <w:rPr>
          <w:rFonts w:cstheme="majorHAnsi"/>
        </w:rPr>
        <w:t xml:space="preserve">social bostadspolitik </w:t>
      </w:r>
    </w:p>
    <w:p w14:paraId="318581A4" w14:textId="69CB38F5" w:rsidR="007A68ED" w:rsidRDefault="007A68ED" w:rsidP="007A68ED"/>
    <w:p w14:paraId="3454FAAD" w14:textId="328E4423" w:rsidR="007A68ED" w:rsidRPr="007A68ED" w:rsidRDefault="007A68ED" w:rsidP="007A68ED">
      <w:pPr>
        <w:rPr>
          <w:rFonts w:ascii="Arial" w:hAnsi="Arial" w:cs="Arial"/>
        </w:rPr>
      </w:pPr>
      <w:r w:rsidRPr="1DA49172">
        <w:rPr>
          <w:rFonts w:ascii="Arial" w:hAnsi="Arial" w:cs="Arial"/>
          <w:highlight w:val="yellow"/>
        </w:rPr>
        <w:t>(</w:t>
      </w:r>
      <w:r w:rsidR="007A2672" w:rsidRPr="1DA49172">
        <w:rPr>
          <w:rFonts w:ascii="Arial" w:hAnsi="Arial" w:cs="Arial"/>
          <w:highlight w:val="yellow"/>
        </w:rPr>
        <w:t>Här</w:t>
      </w:r>
      <w:r w:rsidRPr="1DA49172">
        <w:rPr>
          <w:rFonts w:ascii="Arial" w:hAnsi="Arial" w:cs="Arial"/>
          <w:highlight w:val="yellow"/>
        </w:rPr>
        <w:t xml:space="preserve"> finner ni</w:t>
      </w:r>
      <w:r w:rsidR="007A2672" w:rsidRPr="1DA49172">
        <w:rPr>
          <w:rFonts w:ascii="Arial" w:hAnsi="Arial" w:cs="Arial"/>
          <w:highlight w:val="yellow"/>
        </w:rPr>
        <w:t xml:space="preserve"> exempel på</w:t>
      </w:r>
      <w:r w:rsidRPr="1DA49172">
        <w:rPr>
          <w:rFonts w:ascii="Arial" w:hAnsi="Arial" w:cs="Arial"/>
          <w:highlight w:val="yellow"/>
        </w:rPr>
        <w:t xml:space="preserve"> förslag som ni kan skicka till politikerna i kommunen, det går också bra att skicka med andra uppmaningar eller förslag, för just er kommun)</w:t>
      </w:r>
    </w:p>
    <w:p w14:paraId="1265E100" w14:textId="73D2D70D" w:rsidR="1DA49172" w:rsidRDefault="1DA49172" w:rsidP="1DA49172">
      <w:pPr>
        <w:rPr>
          <w:rFonts w:ascii="Arial" w:hAnsi="Arial" w:cs="Arial"/>
          <w:szCs w:val="23"/>
          <w:highlight w:val="yellow"/>
        </w:rPr>
      </w:pPr>
    </w:p>
    <w:p w14:paraId="50AD864C" w14:textId="2C05FC89" w:rsidR="00D364E0" w:rsidRPr="00C22540" w:rsidRDefault="00D364E0" w:rsidP="00D364E0">
      <w:pPr>
        <w:rPr>
          <w:rFonts w:asciiTheme="majorHAnsi" w:hAnsiTheme="majorHAnsi" w:cstheme="majorHAnsi"/>
        </w:rPr>
      </w:pPr>
    </w:p>
    <w:p w14:paraId="356476C5" w14:textId="25CBA403" w:rsidR="002D233E" w:rsidRDefault="002D233E" w:rsidP="00D364E0">
      <w:pPr>
        <w:pStyle w:val="Liststycke"/>
        <w:numPr>
          <w:ilvl w:val="0"/>
          <w:numId w:val="15"/>
        </w:numPr>
        <w:rPr>
          <w:rFonts w:asciiTheme="majorHAnsi" w:hAnsiTheme="majorHAnsi" w:cstheme="majorHAnsi"/>
        </w:rPr>
      </w:pPr>
      <w:r w:rsidRPr="002D233E">
        <w:rPr>
          <w:rFonts w:asciiTheme="majorHAnsi" w:hAnsiTheme="majorHAnsi" w:cstheme="majorHAnsi"/>
          <w:highlight w:val="yellow"/>
        </w:rPr>
        <w:t>(om kommunen har en allmännytta)</w:t>
      </w:r>
      <w:r>
        <w:rPr>
          <w:rFonts w:asciiTheme="majorHAnsi" w:hAnsiTheme="majorHAnsi" w:cstheme="majorHAnsi"/>
        </w:rPr>
        <w:t xml:space="preserve"> </w:t>
      </w:r>
      <w:r w:rsidR="00D364E0" w:rsidRPr="00C22540">
        <w:rPr>
          <w:rFonts w:asciiTheme="majorHAnsi" w:hAnsiTheme="majorHAnsi" w:cstheme="majorHAnsi"/>
        </w:rPr>
        <w:t>Stärk</w:t>
      </w:r>
      <w:r w:rsidR="0031021F" w:rsidRPr="00C22540">
        <w:rPr>
          <w:rFonts w:asciiTheme="majorHAnsi" w:hAnsiTheme="majorHAnsi" w:cstheme="majorHAnsi"/>
        </w:rPr>
        <w:t xml:space="preserve"> och utveckla</w:t>
      </w:r>
      <w:r w:rsidR="00D364E0" w:rsidRPr="00C22540">
        <w:rPr>
          <w:rFonts w:asciiTheme="majorHAnsi" w:hAnsiTheme="majorHAnsi" w:cstheme="majorHAnsi"/>
        </w:rPr>
        <w:t xml:space="preserve"> kommunens allmännyttiga bostadsbolag</w:t>
      </w:r>
      <w:r w:rsidR="0031021F" w:rsidRPr="00C22540">
        <w:rPr>
          <w:rFonts w:asciiTheme="majorHAnsi" w:hAnsiTheme="majorHAnsi" w:cstheme="majorHAnsi"/>
        </w:rPr>
        <w:t>, i både ägandet och förvaltandet av hållbara hyresrätter över tid</w:t>
      </w:r>
      <w:r>
        <w:rPr>
          <w:rFonts w:asciiTheme="majorHAnsi" w:hAnsiTheme="majorHAnsi" w:cstheme="majorHAnsi"/>
        </w:rPr>
        <w:br/>
      </w:r>
    </w:p>
    <w:p w14:paraId="2E1A6103" w14:textId="4A14430F" w:rsidR="008D1B42" w:rsidRPr="00C22540" w:rsidRDefault="0031021F" w:rsidP="1DA49172">
      <w:pPr>
        <w:pStyle w:val="Liststycke"/>
        <w:numPr>
          <w:ilvl w:val="0"/>
          <w:numId w:val="15"/>
        </w:numPr>
        <w:rPr>
          <w:rFonts w:asciiTheme="majorHAnsi" w:hAnsiTheme="majorHAnsi" w:cstheme="majorBidi"/>
          <w:color w:val="000000" w:themeColor="text1"/>
        </w:rPr>
      </w:pPr>
      <w:r w:rsidRPr="1DA49172">
        <w:rPr>
          <w:rFonts w:asciiTheme="majorHAnsi" w:hAnsiTheme="majorHAnsi" w:cstheme="majorBidi"/>
          <w:highlight w:val="yellow"/>
        </w:rPr>
        <w:t>(om kommunen inte har någo</w:t>
      </w:r>
      <w:r w:rsidR="008D1B42" w:rsidRPr="1DA49172">
        <w:rPr>
          <w:rFonts w:asciiTheme="majorHAnsi" w:hAnsiTheme="majorHAnsi" w:cstheme="majorBidi"/>
          <w:highlight w:val="yellow"/>
        </w:rPr>
        <w:t>n allmännytta</w:t>
      </w:r>
      <w:r w:rsidRPr="1DA49172">
        <w:rPr>
          <w:rFonts w:asciiTheme="majorHAnsi" w:hAnsiTheme="majorHAnsi" w:cstheme="majorBidi"/>
          <w:highlight w:val="yellow"/>
        </w:rPr>
        <w:t>)</w:t>
      </w:r>
      <w:r w:rsidRPr="1DA49172">
        <w:rPr>
          <w:rFonts w:asciiTheme="majorHAnsi" w:hAnsiTheme="majorHAnsi" w:cstheme="majorBidi"/>
        </w:rPr>
        <w:t xml:space="preserve"> </w:t>
      </w:r>
      <w:r w:rsidR="008D1B42" w:rsidRPr="1DA49172">
        <w:rPr>
          <w:rFonts w:asciiTheme="majorHAnsi" w:hAnsiTheme="majorHAnsi" w:cstheme="majorBidi"/>
        </w:rPr>
        <w:t>Satsa på att utveckla ett allmännyttigt bostadsbolag – som både äger och förvaltar hyresrätter på</w:t>
      </w:r>
      <w:r w:rsidR="00C22540" w:rsidRPr="1DA49172">
        <w:rPr>
          <w:rFonts w:asciiTheme="majorHAnsi" w:hAnsiTheme="majorHAnsi" w:cstheme="majorBidi"/>
        </w:rPr>
        <w:t xml:space="preserve"> ett</w:t>
      </w:r>
      <w:r w:rsidR="008D1B42" w:rsidRPr="1DA49172">
        <w:rPr>
          <w:rFonts w:asciiTheme="majorHAnsi" w:hAnsiTheme="majorHAnsi" w:cstheme="majorBidi"/>
        </w:rPr>
        <w:t xml:space="preserve"> hållbart sätt över tid</w:t>
      </w:r>
    </w:p>
    <w:p w14:paraId="38BA6DA2" w14:textId="7F82354C" w:rsidR="008D1B42" w:rsidRPr="00C22540" w:rsidRDefault="008D1B42" w:rsidP="1DA49172">
      <w:pPr>
        <w:rPr>
          <w:rFonts w:asciiTheme="majorHAnsi" w:eastAsiaTheme="majorEastAsia" w:hAnsiTheme="majorHAnsi" w:cstheme="majorBidi"/>
          <w:sz w:val="22"/>
        </w:rPr>
      </w:pPr>
    </w:p>
    <w:p w14:paraId="6E1B9D6A" w14:textId="728E8E08" w:rsidR="008D1B42" w:rsidRPr="00F208B8" w:rsidRDefault="13BA8E80" w:rsidP="1DA49172">
      <w:pPr>
        <w:pStyle w:val="Liststycke"/>
        <w:numPr>
          <w:ilvl w:val="0"/>
          <w:numId w:val="15"/>
        </w:numPr>
        <w:rPr>
          <w:rFonts w:eastAsiaTheme="minorEastAsia"/>
          <w:szCs w:val="23"/>
        </w:rPr>
      </w:pPr>
      <w:r w:rsidRPr="00F208B8">
        <w:rPr>
          <w:rFonts w:asciiTheme="majorHAnsi" w:eastAsiaTheme="majorEastAsia" w:hAnsiTheme="majorHAnsi" w:cstheme="majorBidi"/>
          <w:szCs w:val="23"/>
        </w:rPr>
        <w:t>Säg Ja till det kollektiva förhandlingssystemet, och nej till marknadshyror.</w:t>
      </w:r>
      <w:r w:rsidR="0031021F" w:rsidRPr="00F208B8">
        <w:rPr>
          <w:szCs w:val="23"/>
        </w:rPr>
        <w:br/>
      </w:r>
    </w:p>
    <w:p w14:paraId="3472D30F" w14:textId="16BE85DF" w:rsidR="008D1B42" w:rsidRPr="00C22540" w:rsidRDefault="008D1B42" w:rsidP="1DA49172">
      <w:pPr>
        <w:pStyle w:val="Liststycke"/>
        <w:numPr>
          <w:ilvl w:val="0"/>
          <w:numId w:val="15"/>
        </w:numPr>
        <w:rPr>
          <w:rFonts w:asciiTheme="majorHAnsi" w:hAnsiTheme="majorHAnsi" w:cstheme="majorBidi"/>
        </w:rPr>
      </w:pPr>
      <w:r w:rsidRPr="1DA49172">
        <w:rPr>
          <w:rFonts w:asciiTheme="majorHAnsi" w:hAnsiTheme="majorHAnsi" w:cstheme="majorBidi"/>
        </w:rPr>
        <w:t>Använd en markpolitik som aktivt bidrar till fler hyresrätter med rimliga hyror</w:t>
      </w:r>
      <w:r>
        <w:br/>
      </w:r>
    </w:p>
    <w:p w14:paraId="3417C17D" w14:textId="4FEDCB0C" w:rsidR="008D1B42" w:rsidRPr="007A2672" w:rsidRDefault="008D1B42" w:rsidP="1DA49172">
      <w:pPr>
        <w:pStyle w:val="Liststycke"/>
        <w:numPr>
          <w:ilvl w:val="0"/>
          <w:numId w:val="15"/>
        </w:numPr>
        <w:rPr>
          <w:rFonts w:asciiTheme="majorHAnsi" w:hAnsiTheme="majorHAnsi" w:cstheme="majorBidi"/>
        </w:rPr>
      </w:pPr>
      <w:r w:rsidRPr="1DA49172">
        <w:rPr>
          <w:rFonts w:asciiTheme="majorHAnsi" w:hAnsiTheme="majorHAnsi" w:cstheme="majorBidi"/>
        </w:rPr>
        <w:t>Bygg hållbart och standardiserat – då kan det byggas snabbare, effektivare och till lägre produktionskostnad över tid</w:t>
      </w:r>
      <w:r>
        <w:br/>
      </w:r>
    </w:p>
    <w:p w14:paraId="4583880D" w14:textId="22A2C624" w:rsidR="002D233E" w:rsidRDefault="00C57FAE" w:rsidP="1DA49172">
      <w:pPr>
        <w:pStyle w:val="Liststycke"/>
        <w:numPr>
          <w:ilvl w:val="0"/>
          <w:numId w:val="15"/>
        </w:numPr>
        <w:rPr>
          <w:rFonts w:asciiTheme="majorHAnsi" w:hAnsiTheme="majorHAnsi" w:cstheme="majorBidi"/>
        </w:rPr>
      </w:pPr>
      <w:r w:rsidRPr="1DA49172">
        <w:rPr>
          <w:rFonts w:asciiTheme="majorHAnsi" w:hAnsiTheme="majorHAnsi" w:cstheme="majorBidi"/>
        </w:rPr>
        <w:t xml:space="preserve">Samarbeta med närliggande kommuner – </w:t>
      </w:r>
      <w:r w:rsidR="00C22540" w:rsidRPr="1DA49172">
        <w:rPr>
          <w:rFonts w:asciiTheme="majorHAnsi" w:hAnsiTheme="majorHAnsi" w:cstheme="majorBidi"/>
        </w:rPr>
        <w:t>I storstadsregionen Stockholm måste kommuner gemensamt ta ansvar för att lösa stora utmaningar</w:t>
      </w:r>
      <w:r>
        <w:br/>
      </w:r>
    </w:p>
    <w:p w14:paraId="64625823" w14:textId="32C3AADD" w:rsidR="007A2672" w:rsidRDefault="002D233E" w:rsidP="1DA49172">
      <w:pPr>
        <w:pStyle w:val="Liststycke"/>
        <w:numPr>
          <w:ilvl w:val="0"/>
          <w:numId w:val="15"/>
        </w:numPr>
        <w:rPr>
          <w:rFonts w:asciiTheme="majorHAnsi" w:hAnsiTheme="majorHAnsi" w:cstheme="majorBidi"/>
        </w:rPr>
      </w:pPr>
      <w:r w:rsidRPr="1DA49172">
        <w:rPr>
          <w:rFonts w:asciiTheme="majorHAnsi" w:hAnsiTheme="majorHAnsi" w:cstheme="majorBidi"/>
        </w:rPr>
        <w:t xml:space="preserve">Ta del av nationella åtgärdspaket för byggandet av fler hållbara bostäder </w:t>
      </w:r>
      <w:r>
        <w:br/>
      </w:r>
    </w:p>
    <w:p w14:paraId="4D1441AD" w14:textId="3B5DDE0D" w:rsidR="008D1B42" w:rsidRPr="007A2672" w:rsidRDefault="007A2672" w:rsidP="007A2672">
      <w:pPr>
        <w:pStyle w:val="Liststycke"/>
        <w:numPr>
          <w:ilvl w:val="0"/>
          <w:numId w:val="15"/>
        </w:numPr>
      </w:pPr>
      <w:r w:rsidRPr="1DA49172">
        <w:rPr>
          <w:rFonts w:asciiTheme="majorHAnsi" w:hAnsiTheme="majorHAnsi" w:cstheme="majorBidi"/>
        </w:rPr>
        <w:t xml:space="preserve">Genomför </w:t>
      </w:r>
      <w:hyperlink r:id="rId11">
        <w:r w:rsidRPr="1DA49172">
          <w:rPr>
            <w:rStyle w:val="Hyperlnk"/>
            <w:rFonts w:asciiTheme="majorHAnsi" w:hAnsiTheme="majorHAnsi" w:cstheme="majorBidi"/>
          </w:rPr>
          <w:t>hållbara upprustningar</w:t>
        </w:r>
      </w:hyperlink>
      <w:r w:rsidRPr="1DA49172">
        <w:rPr>
          <w:rFonts w:asciiTheme="majorHAnsi" w:hAnsiTheme="majorHAnsi" w:cstheme="majorBidi"/>
        </w:rPr>
        <w:t xml:space="preserve"> som inkluderar de boende i processen </w:t>
      </w:r>
      <w:r>
        <w:br/>
      </w:r>
    </w:p>
    <w:p w14:paraId="0B4A663E" w14:textId="1EA8725B" w:rsidR="008D1B42" w:rsidRPr="00C22540" w:rsidRDefault="00C22540" w:rsidP="1DA49172">
      <w:pPr>
        <w:pStyle w:val="Liststycke"/>
        <w:numPr>
          <w:ilvl w:val="0"/>
          <w:numId w:val="15"/>
        </w:numPr>
        <w:rPr>
          <w:rFonts w:asciiTheme="majorHAnsi" w:hAnsiTheme="majorHAnsi" w:cstheme="majorBidi"/>
        </w:rPr>
      </w:pPr>
      <w:r w:rsidRPr="1DA49172">
        <w:rPr>
          <w:rFonts w:asciiTheme="majorHAnsi" w:hAnsiTheme="majorHAnsi" w:cstheme="majorBidi"/>
        </w:rPr>
        <w:t xml:space="preserve">Använd </w:t>
      </w:r>
      <w:r w:rsidR="008D1B42" w:rsidRPr="1DA49172">
        <w:rPr>
          <w:rFonts w:asciiTheme="majorHAnsi" w:hAnsiTheme="majorHAnsi" w:cstheme="majorBidi"/>
        </w:rPr>
        <w:t xml:space="preserve">FN:s </w:t>
      </w:r>
      <w:r w:rsidRPr="1DA49172">
        <w:rPr>
          <w:rFonts w:asciiTheme="majorHAnsi" w:hAnsiTheme="majorHAnsi" w:cstheme="majorBidi"/>
        </w:rPr>
        <w:t>g</w:t>
      </w:r>
      <w:r w:rsidR="008D1B42" w:rsidRPr="1DA49172">
        <w:rPr>
          <w:rFonts w:asciiTheme="majorHAnsi" w:hAnsiTheme="majorHAnsi" w:cstheme="majorBidi"/>
        </w:rPr>
        <w:t>lobal</w:t>
      </w:r>
      <w:r w:rsidRPr="1DA49172">
        <w:rPr>
          <w:rFonts w:asciiTheme="majorHAnsi" w:hAnsiTheme="majorHAnsi" w:cstheme="majorBidi"/>
        </w:rPr>
        <w:t>a</w:t>
      </w:r>
      <w:r w:rsidR="008D1B42" w:rsidRPr="1DA49172">
        <w:rPr>
          <w:rFonts w:asciiTheme="majorHAnsi" w:hAnsiTheme="majorHAnsi" w:cstheme="majorBidi"/>
        </w:rPr>
        <w:t xml:space="preserve"> mål</w:t>
      </w:r>
      <w:r w:rsidR="007A2672" w:rsidRPr="1DA49172">
        <w:rPr>
          <w:rFonts w:asciiTheme="majorHAnsi" w:hAnsiTheme="majorHAnsi" w:cstheme="majorBidi"/>
        </w:rPr>
        <w:t xml:space="preserve"> som riktmärke</w:t>
      </w:r>
      <w:r w:rsidRPr="1DA49172">
        <w:rPr>
          <w:rFonts w:asciiTheme="majorHAnsi" w:hAnsiTheme="majorHAnsi" w:cstheme="majorBidi"/>
        </w:rPr>
        <w:t xml:space="preserve">, speciellt </w:t>
      </w:r>
      <w:hyperlink r:id="rId12">
        <w:r w:rsidRPr="1DA49172">
          <w:rPr>
            <w:rStyle w:val="Hyperlnk"/>
            <w:rFonts w:asciiTheme="majorHAnsi" w:hAnsiTheme="majorHAnsi" w:cstheme="majorBidi"/>
          </w:rPr>
          <w:t xml:space="preserve">mål 11 om hållbara städer och samhällen </w:t>
        </w:r>
      </w:hyperlink>
      <w:r w:rsidR="008D1B42" w:rsidRPr="1DA49172">
        <w:rPr>
          <w:rFonts w:asciiTheme="majorHAnsi" w:hAnsiTheme="majorHAnsi" w:cstheme="majorBidi"/>
        </w:rPr>
        <w:t xml:space="preserve"> </w:t>
      </w:r>
      <w:r>
        <w:br/>
      </w:r>
    </w:p>
    <w:p w14:paraId="467D83C1" w14:textId="16D8B69B" w:rsidR="00C22540" w:rsidRDefault="008D1B42" w:rsidP="1DA49172">
      <w:pPr>
        <w:pStyle w:val="Liststycke"/>
        <w:numPr>
          <w:ilvl w:val="0"/>
          <w:numId w:val="15"/>
        </w:numPr>
        <w:rPr>
          <w:rFonts w:asciiTheme="majorHAnsi" w:hAnsiTheme="majorHAnsi" w:cstheme="majorBidi"/>
        </w:rPr>
      </w:pPr>
      <w:r w:rsidRPr="1DA49172">
        <w:rPr>
          <w:rFonts w:asciiTheme="majorHAnsi" w:hAnsiTheme="majorHAnsi" w:cstheme="majorBidi"/>
        </w:rPr>
        <w:t xml:space="preserve">Anslut er (som flera andra kommuner har gjort) till </w:t>
      </w:r>
      <w:hyperlink r:id="rId13">
        <w:r w:rsidRPr="1DA49172">
          <w:rPr>
            <w:rStyle w:val="Hyperlnk"/>
            <w:rFonts w:asciiTheme="majorHAnsi" w:hAnsiTheme="majorHAnsi" w:cstheme="majorBidi"/>
          </w:rPr>
          <w:t xml:space="preserve">FN:s The </w:t>
        </w:r>
        <w:proofErr w:type="spellStart"/>
        <w:r w:rsidRPr="1DA49172">
          <w:rPr>
            <w:rStyle w:val="Hyperlnk"/>
            <w:rFonts w:asciiTheme="majorHAnsi" w:hAnsiTheme="majorHAnsi" w:cstheme="majorBidi"/>
          </w:rPr>
          <w:t>Shift</w:t>
        </w:r>
        <w:proofErr w:type="spellEnd"/>
      </w:hyperlink>
    </w:p>
    <w:p w14:paraId="12E21228" w14:textId="56CA4C01" w:rsidR="007A2672" w:rsidRDefault="007A2672" w:rsidP="007A2672">
      <w:pPr>
        <w:rPr>
          <w:rFonts w:asciiTheme="majorHAnsi" w:hAnsiTheme="majorHAnsi" w:cstheme="majorHAnsi"/>
        </w:rPr>
      </w:pPr>
    </w:p>
    <w:p w14:paraId="29D29682" w14:textId="0EE4D265" w:rsidR="007A2672" w:rsidRDefault="007A2672" w:rsidP="007A2672">
      <w:pPr>
        <w:rPr>
          <w:rFonts w:asciiTheme="majorHAnsi" w:hAnsiTheme="majorHAnsi" w:cstheme="majorHAnsi"/>
        </w:rPr>
      </w:pPr>
    </w:p>
    <w:p w14:paraId="7B682602" w14:textId="75CB4F86" w:rsidR="007A2672" w:rsidRPr="007A2672" w:rsidRDefault="007A2672" w:rsidP="007A267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Läs mer om våra förslag till en hållbar bostadspolitik här </w:t>
      </w:r>
      <w:r w:rsidRPr="002D233E">
        <w:rPr>
          <w:rFonts w:asciiTheme="majorHAnsi" w:hAnsiTheme="majorHAnsi" w:cstheme="majorHAnsi"/>
          <w:highlight w:val="yellow"/>
        </w:rPr>
        <w:t xml:space="preserve">(här kan ni </w:t>
      </w:r>
      <w:r w:rsidR="002D233E" w:rsidRPr="002D233E">
        <w:rPr>
          <w:rFonts w:asciiTheme="majorHAnsi" w:hAnsiTheme="majorHAnsi" w:cstheme="majorHAnsi"/>
          <w:highlight w:val="yellow"/>
        </w:rPr>
        <w:t>länka till ert bostadspolitiska program</w:t>
      </w:r>
      <w:r w:rsidR="00AF612E">
        <w:rPr>
          <w:rFonts w:asciiTheme="majorHAnsi" w:hAnsiTheme="majorHAnsi" w:cstheme="majorHAnsi"/>
          <w:highlight w:val="yellow"/>
        </w:rPr>
        <w:t xml:space="preserve"> om ni har något</w:t>
      </w:r>
      <w:r w:rsidR="002D233E" w:rsidRPr="002D233E">
        <w:rPr>
          <w:rFonts w:asciiTheme="majorHAnsi" w:hAnsiTheme="majorHAnsi" w:cstheme="majorHAnsi"/>
          <w:highlight w:val="yellow"/>
        </w:rPr>
        <w:t>)</w:t>
      </w:r>
    </w:p>
    <w:p w14:paraId="7034E2AE" w14:textId="77777777" w:rsidR="00C22540" w:rsidRPr="00C22540" w:rsidRDefault="00C22540" w:rsidP="00C22540">
      <w:pPr>
        <w:rPr>
          <w:rFonts w:asciiTheme="majorHAnsi" w:hAnsiTheme="majorHAnsi" w:cstheme="majorHAnsi"/>
        </w:rPr>
      </w:pPr>
    </w:p>
    <w:p w14:paraId="0A5CB566" w14:textId="77777777" w:rsidR="00C22540" w:rsidRDefault="00C22540" w:rsidP="00C22540">
      <w:pPr>
        <w:pStyle w:val="Liststycke"/>
      </w:pPr>
    </w:p>
    <w:p w14:paraId="0A33A657" w14:textId="5A8EF74D" w:rsidR="0031021F" w:rsidRPr="007A2672" w:rsidRDefault="007A2672" w:rsidP="007A2672">
      <w:pPr>
        <w:rPr>
          <w:rFonts w:ascii="Arial" w:hAnsi="Arial" w:cs="Arial"/>
        </w:rPr>
      </w:pPr>
      <w:r w:rsidRPr="007A2672">
        <w:rPr>
          <w:rFonts w:ascii="Arial" w:hAnsi="Arial" w:cs="Arial"/>
        </w:rPr>
        <w:t xml:space="preserve">Vi i Hyresgästföreningen </w:t>
      </w:r>
      <w:r w:rsidRPr="007A2672">
        <w:rPr>
          <w:rFonts w:ascii="Arial" w:hAnsi="Arial" w:cs="Arial"/>
          <w:highlight w:val="yellow"/>
        </w:rPr>
        <w:t>X</w:t>
      </w:r>
      <w:r w:rsidRPr="007A2672">
        <w:rPr>
          <w:rFonts w:ascii="Arial" w:hAnsi="Arial" w:cs="Arial"/>
        </w:rPr>
        <w:t xml:space="preserve"> vill gärna ha en löpande dialog med er om</w:t>
      </w:r>
      <w:r>
        <w:rPr>
          <w:rFonts w:ascii="Arial" w:hAnsi="Arial" w:cs="Arial"/>
        </w:rPr>
        <w:t xml:space="preserve"> hur</w:t>
      </w:r>
      <w:r w:rsidRPr="007A2672">
        <w:rPr>
          <w:rFonts w:ascii="Arial" w:hAnsi="Arial" w:cs="Arial"/>
        </w:rPr>
        <w:t xml:space="preserve"> vi tillsammans kan stärka kommunens arbete </w:t>
      </w:r>
      <w:r w:rsidR="002D233E">
        <w:rPr>
          <w:rFonts w:ascii="Arial" w:hAnsi="Arial" w:cs="Arial"/>
        </w:rPr>
        <w:t>med</w:t>
      </w:r>
      <w:r w:rsidRPr="007A2672">
        <w:rPr>
          <w:rFonts w:ascii="Arial" w:hAnsi="Arial" w:cs="Arial"/>
        </w:rPr>
        <w:t xml:space="preserve"> bostadsfrågan</w:t>
      </w:r>
      <w:r w:rsidR="002D233E">
        <w:rPr>
          <w:rFonts w:ascii="Arial" w:hAnsi="Arial" w:cs="Arial"/>
        </w:rPr>
        <w:t xml:space="preserve">. </w:t>
      </w:r>
      <w:r w:rsidRPr="007A2672">
        <w:rPr>
          <w:rFonts w:ascii="Arial" w:hAnsi="Arial" w:cs="Arial"/>
        </w:rPr>
        <w:t xml:space="preserve"> </w:t>
      </w:r>
    </w:p>
    <w:sectPr w:rsidR="0031021F" w:rsidRPr="007A2672" w:rsidSect="00EB10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EC644" w14:textId="77777777" w:rsidR="00CC218E" w:rsidRDefault="00CC218E" w:rsidP="002805BA">
      <w:r>
        <w:separator/>
      </w:r>
    </w:p>
  </w:endnote>
  <w:endnote w:type="continuationSeparator" w:id="0">
    <w:p w14:paraId="7A8627CF" w14:textId="77777777" w:rsidR="00CC218E" w:rsidRDefault="00CC218E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EE808" w14:textId="77777777" w:rsidR="002D233E" w:rsidRDefault="002D23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0D108" w14:textId="77777777" w:rsidR="002D233E" w:rsidRDefault="002D233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93A2" w14:textId="77777777" w:rsidR="002D233E" w:rsidRDefault="002D23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36088" w14:textId="77777777" w:rsidR="00CC218E" w:rsidRDefault="00CC218E" w:rsidP="002805BA">
      <w:r>
        <w:separator/>
      </w:r>
    </w:p>
  </w:footnote>
  <w:footnote w:type="continuationSeparator" w:id="0">
    <w:p w14:paraId="0E040823" w14:textId="77777777" w:rsidR="00CC218E" w:rsidRDefault="00CC218E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12916" w14:textId="77777777" w:rsidR="002D233E" w:rsidRDefault="002D23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FBB87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C95857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79224" w14:textId="77777777" w:rsidR="002D233E" w:rsidRDefault="002D23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9C461E"/>
    <w:multiLevelType w:val="hybridMultilevel"/>
    <w:tmpl w:val="8294CF30"/>
    <w:lvl w:ilvl="0" w:tplc="097C45C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83917FD"/>
    <w:multiLevelType w:val="multilevel"/>
    <w:tmpl w:val="B6009E02"/>
    <w:numStyleLink w:val="HyresgstfreningenLista"/>
  </w:abstractNum>
  <w:abstractNum w:abstractNumId="5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B46ECC"/>
    <w:multiLevelType w:val="multilevel"/>
    <w:tmpl w:val="B6009E02"/>
    <w:numStyleLink w:val="HyresgstfreningenLista"/>
  </w:abstractNum>
  <w:abstractNum w:abstractNumId="7" w15:restartNumberingAfterBreak="0">
    <w:nsid w:val="530E021C"/>
    <w:multiLevelType w:val="multilevel"/>
    <w:tmpl w:val="6AF2397E"/>
    <w:numStyleLink w:val="CompanyHeadingNumber"/>
  </w:abstractNum>
  <w:abstractNum w:abstractNumId="8" w15:restartNumberingAfterBreak="0">
    <w:nsid w:val="5C5D1AE6"/>
    <w:multiLevelType w:val="hybridMultilevel"/>
    <w:tmpl w:val="6FD006A4"/>
    <w:lvl w:ilvl="0" w:tplc="74F8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8565C"/>
    <w:multiLevelType w:val="multilevel"/>
    <w:tmpl w:val="041D001D"/>
    <w:numStyleLink w:val="HyresgstfreningenLista2"/>
  </w:abstractNum>
  <w:abstractNum w:abstractNumId="10" w15:restartNumberingAfterBreak="0">
    <w:nsid w:val="62DD166D"/>
    <w:multiLevelType w:val="multilevel"/>
    <w:tmpl w:val="6AF2397E"/>
    <w:numStyleLink w:val="CompanyHeadingNumber"/>
  </w:abstractNum>
  <w:abstractNum w:abstractNumId="11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E0"/>
    <w:rsid w:val="00060382"/>
    <w:rsid w:val="00084754"/>
    <w:rsid w:val="0009619E"/>
    <w:rsid w:val="000C3ED6"/>
    <w:rsid w:val="000F492F"/>
    <w:rsid w:val="00113052"/>
    <w:rsid w:val="001B13C7"/>
    <w:rsid w:val="002049A9"/>
    <w:rsid w:val="0026019E"/>
    <w:rsid w:val="00265FA5"/>
    <w:rsid w:val="002805BA"/>
    <w:rsid w:val="00281ACE"/>
    <w:rsid w:val="00285CEA"/>
    <w:rsid w:val="002C7E04"/>
    <w:rsid w:val="002D233E"/>
    <w:rsid w:val="0031021F"/>
    <w:rsid w:val="00317547"/>
    <w:rsid w:val="003646B7"/>
    <w:rsid w:val="003A16B1"/>
    <w:rsid w:val="003B7828"/>
    <w:rsid w:val="003B7EC4"/>
    <w:rsid w:val="003C4790"/>
    <w:rsid w:val="003E7B58"/>
    <w:rsid w:val="003F2870"/>
    <w:rsid w:val="0045130D"/>
    <w:rsid w:val="0045609B"/>
    <w:rsid w:val="00486826"/>
    <w:rsid w:val="004A74BD"/>
    <w:rsid w:val="00510428"/>
    <w:rsid w:val="005356E8"/>
    <w:rsid w:val="00560CF0"/>
    <w:rsid w:val="005D43EE"/>
    <w:rsid w:val="005D781A"/>
    <w:rsid w:val="00617CF7"/>
    <w:rsid w:val="006B465E"/>
    <w:rsid w:val="006C5859"/>
    <w:rsid w:val="006F60DC"/>
    <w:rsid w:val="00766E5D"/>
    <w:rsid w:val="007A2672"/>
    <w:rsid w:val="007A68ED"/>
    <w:rsid w:val="007D6D63"/>
    <w:rsid w:val="007E069B"/>
    <w:rsid w:val="007E3449"/>
    <w:rsid w:val="007E4C63"/>
    <w:rsid w:val="0088465C"/>
    <w:rsid w:val="008A0C18"/>
    <w:rsid w:val="008D1B42"/>
    <w:rsid w:val="008D2CC4"/>
    <w:rsid w:val="00925C40"/>
    <w:rsid w:val="00987989"/>
    <w:rsid w:val="009A7974"/>
    <w:rsid w:val="009C32DD"/>
    <w:rsid w:val="00A018CA"/>
    <w:rsid w:val="00A0260E"/>
    <w:rsid w:val="00AD5CD1"/>
    <w:rsid w:val="00AF399D"/>
    <w:rsid w:val="00AF612E"/>
    <w:rsid w:val="00BB23BC"/>
    <w:rsid w:val="00BB399B"/>
    <w:rsid w:val="00C22540"/>
    <w:rsid w:val="00C511FD"/>
    <w:rsid w:val="00C537F9"/>
    <w:rsid w:val="00C57FAE"/>
    <w:rsid w:val="00C72C44"/>
    <w:rsid w:val="00C95857"/>
    <w:rsid w:val="00C97215"/>
    <w:rsid w:val="00CC218E"/>
    <w:rsid w:val="00CC6B72"/>
    <w:rsid w:val="00D26A4A"/>
    <w:rsid w:val="00D364E0"/>
    <w:rsid w:val="00D4627A"/>
    <w:rsid w:val="00D52E07"/>
    <w:rsid w:val="00D73702"/>
    <w:rsid w:val="00E34D9D"/>
    <w:rsid w:val="00E368FC"/>
    <w:rsid w:val="00E60F6A"/>
    <w:rsid w:val="00EA6F0D"/>
    <w:rsid w:val="00EB10F4"/>
    <w:rsid w:val="00EB2A7E"/>
    <w:rsid w:val="00EE016A"/>
    <w:rsid w:val="00F208B8"/>
    <w:rsid w:val="00F671E0"/>
    <w:rsid w:val="00FC5CFA"/>
    <w:rsid w:val="00FD0D49"/>
    <w:rsid w:val="13BA8E80"/>
    <w:rsid w:val="1DA49172"/>
    <w:rsid w:val="4E6C9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1AC15"/>
  <w15:chartTrackingRefBased/>
  <w15:docId w15:val="{2BDF8F3A-4021-4BEC-BBEC-D4C94E5C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E0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C2254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2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ke-the-shift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n.se/wp-content/uploads/2018/03/M%C3%A5l-11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yresgastforeningen.se/globalassets/bilder/regionernas-bilder/stockholm/dokument/upprustning/hgf-sthlm-varsam-upprustning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2E694E001546444985B2CD325FEAF431" ma:contentTypeVersion="8" ma:contentTypeDescription="Used to store CMS documents in the CMS Library." ma:contentTypeScope="" ma:versionID="ece7e0880038faf5df62d9afa8798e06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4d3d92ac2017cc8ec5a53427b0eea714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5d14e54-2aee-4b81-bcc4-e76c5fff0612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5d14e54-2aee-4b81-bcc4-e76c5fff0612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Props1.xml><?xml version="1.0" encoding="utf-8"?>
<ds:datastoreItem xmlns:ds="http://schemas.openxmlformats.org/officeDocument/2006/customXml" ds:itemID="{8C32913E-7FDD-4E68-A1EF-E2EAA49AB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503CE-6F6B-4812-8D6B-E59BA2C8D42A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3.xml><?xml version="1.0" encoding="utf-8"?>
<ds:datastoreItem xmlns:ds="http://schemas.openxmlformats.org/officeDocument/2006/customXml" ds:itemID="{5E8066E8-4B9E-48A8-B7F9-29124F159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ED74B-5FA9-4325-AF6E-EFF9CCDFFB8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Karlsson</dc:creator>
  <cp:keywords/>
  <dc:description/>
  <cp:lastModifiedBy>Mikael Karlsson</cp:lastModifiedBy>
  <cp:revision>7</cp:revision>
  <cp:lastPrinted>2014-09-10T09:13:00Z</cp:lastPrinted>
  <dcterms:created xsi:type="dcterms:W3CDTF">2021-03-31T13:17:00Z</dcterms:created>
  <dcterms:modified xsi:type="dcterms:W3CDTF">2021-05-06T11:36:00Z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0x0101007A60771C5753A247A9E629B69FD0F51E10002E694E001546444985B2CD325FEAF431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SharedWithUsers">
    <vt:lpwstr>150;#Simon Safari;#26;#Elisabeth Hammarberg;#519;#Carin Lindell</vt:lpwstr>
  </property>
</Properties>
</file>