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F32C" w14:textId="77777777" w:rsidR="00FF729D" w:rsidRPr="008F236F" w:rsidRDefault="00FF729D" w:rsidP="00FF729D">
      <w:pPr>
        <w:pStyle w:val="Rubrik1"/>
        <w:spacing w:line="360" w:lineRule="auto"/>
        <w:rPr>
          <w:sz w:val="28"/>
          <w:szCs w:val="28"/>
          <w:lang w:val="sv-SE"/>
        </w:rPr>
      </w:pPr>
      <w:bookmarkStart w:id="0" w:name="_Toc158743356"/>
      <w:r w:rsidRPr="00B27A7C">
        <w:rPr>
          <w:sz w:val="28"/>
          <w:szCs w:val="28"/>
          <w:lang w:val="sv-SE"/>
        </w:rPr>
        <w:t>Valberedningens förslag H</w:t>
      </w:r>
      <w:r w:rsidRPr="008F236F">
        <w:rPr>
          <w:sz w:val="28"/>
          <w:szCs w:val="28"/>
          <w:lang w:val="sv-SE"/>
        </w:rPr>
        <w:t>yresgästföreningen _____________________________</w:t>
      </w:r>
      <w:bookmarkEnd w:id="0"/>
    </w:p>
    <w:p w14:paraId="5EE08E43" w14:textId="77777777" w:rsidR="00FF729D" w:rsidRPr="00B27A7C" w:rsidRDefault="00FF729D" w:rsidP="00FF729D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67BE91C8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1. Mötespresidium</w:t>
      </w:r>
    </w:p>
    <w:p w14:paraId="14EB8B1D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* Val av ordförande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</w:p>
    <w:p w14:paraId="2B4488C4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* Val av sekreterare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7F3F87A3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* Val av justerare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</w:p>
    <w:p w14:paraId="43438082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* Val av </w:t>
      </w:r>
      <w:r>
        <w:rPr>
          <w:rFonts w:asciiTheme="majorHAnsi" w:hAnsiTheme="majorHAnsi"/>
          <w:sz w:val="24"/>
          <w:szCs w:val="24"/>
          <w:lang w:val="sv-SE"/>
        </w:rPr>
        <w:t>rösträknare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____________________________________________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br/>
      </w:r>
    </w:p>
    <w:p w14:paraId="0FA5E4A7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2. Antal ledamöter i styrelsen</w:t>
      </w:r>
    </w:p>
    <w:p w14:paraId="6A41A3F2" w14:textId="77777777" w:rsidR="00FF729D" w:rsidRPr="005921D2" w:rsidRDefault="00FF729D" w:rsidP="00FF729D">
      <w:pPr>
        <w:spacing w:line="276" w:lineRule="auto"/>
        <w:ind w:firstLine="1080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Förslag till antal ledamöter och ersättare i styrelsen.</w:t>
      </w:r>
    </w:p>
    <w:p w14:paraId="733B6D7A" w14:textId="77777777" w:rsidR="00FF729D" w:rsidRPr="005921D2" w:rsidRDefault="00FF729D" w:rsidP="00FF729D">
      <w:pPr>
        <w:pStyle w:val="Liststycke"/>
        <w:numPr>
          <w:ilvl w:val="1"/>
          <w:numId w:val="30"/>
        </w:num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 antal ordinarie</w:t>
      </w:r>
    </w:p>
    <w:p w14:paraId="49E3D71B" w14:textId="77777777" w:rsidR="00FF729D" w:rsidRPr="005921D2" w:rsidRDefault="00FF729D" w:rsidP="00FF729D">
      <w:pPr>
        <w:pStyle w:val="Liststycke"/>
        <w:numPr>
          <w:ilvl w:val="1"/>
          <w:numId w:val="30"/>
        </w:num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 antal ersättare</w:t>
      </w:r>
    </w:p>
    <w:p w14:paraId="44C01554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</w:p>
    <w:p w14:paraId="17FF0E49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3. Val av ordförande och ledamöter</w:t>
      </w: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ab/>
        <w:t>(Avgår växelvis vartannat år)</w:t>
      </w:r>
    </w:p>
    <w:p w14:paraId="2ED3C709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ordförande för en tid av (</w:t>
      </w:r>
      <w:r>
        <w:rPr>
          <w:rFonts w:asciiTheme="majorHAnsi" w:hAnsiTheme="majorHAnsi"/>
          <w:sz w:val="24"/>
          <w:szCs w:val="24"/>
          <w:lang w:val="sv-SE"/>
        </w:rPr>
        <w:t xml:space="preserve">  </w:t>
      </w:r>
      <w:r w:rsidRPr="005921D2">
        <w:rPr>
          <w:rFonts w:asciiTheme="majorHAnsi" w:hAnsiTheme="majorHAnsi"/>
          <w:sz w:val="24"/>
          <w:szCs w:val="24"/>
          <w:lang w:val="sv-SE"/>
        </w:rPr>
        <w:t>) år</w:t>
      </w:r>
      <w:r>
        <w:rPr>
          <w:rFonts w:asciiTheme="majorHAnsi" w:hAnsiTheme="majorHAnsi"/>
          <w:sz w:val="24"/>
          <w:szCs w:val="24"/>
          <w:lang w:val="sv-SE"/>
        </w:rPr>
        <w:t xml:space="preserve"> </w:t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Nyval (  ) </w:t>
      </w:r>
      <w:r>
        <w:rPr>
          <w:rFonts w:asciiTheme="majorHAnsi" w:hAnsiTheme="majorHAnsi"/>
          <w:sz w:val="24"/>
          <w:szCs w:val="24"/>
          <w:lang w:val="sv-SE"/>
        </w:rPr>
        <w:t xml:space="preserve"> </w:t>
      </w:r>
      <w:r w:rsidRPr="005921D2">
        <w:rPr>
          <w:rFonts w:asciiTheme="majorHAnsi" w:hAnsiTheme="majorHAnsi"/>
          <w:sz w:val="24"/>
          <w:szCs w:val="24"/>
          <w:lang w:val="sv-SE"/>
        </w:rPr>
        <w:t>Omval (  )</w:t>
      </w:r>
    </w:p>
    <w:p w14:paraId="0D8766CF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</w:t>
      </w:r>
    </w:p>
    <w:p w14:paraId="1E7FD211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Nyval (  )</w:t>
      </w:r>
      <w:r>
        <w:rPr>
          <w:rFonts w:asciiTheme="majorHAnsi" w:hAnsiTheme="majorHAnsi"/>
          <w:sz w:val="24"/>
          <w:szCs w:val="24"/>
          <w:lang w:val="sv-SE"/>
        </w:rPr>
        <w:t xml:space="preserve"> 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Omval (  )</w:t>
      </w:r>
    </w:p>
    <w:p w14:paraId="28AA98DD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</w:t>
      </w:r>
    </w:p>
    <w:p w14:paraId="33B72316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13C9E3CD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</w:p>
    <w:p w14:paraId="4334FD06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62DBA8F1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</w:p>
    <w:p w14:paraId="1FED169F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658988E8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</w:p>
    <w:p w14:paraId="6856207E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4B297769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</w:p>
    <w:p w14:paraId="10D6D7BB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D1ED995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Val av ersättare till styrelsen</w:t>
      </w:r>
    </w:p>
    <w:p w14:paraId="438DE8E5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för en tid av 1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Nyval (  ) Omval (  ) </w:t>
      </w:r>
    </w:p>
    <w:p w14:paraId="362C62C6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</w:p>
    <w:p w14:paraId="5FD607A4" w14:textId="77777777" w:rsidR="00FF729D" w:rsidRPr="000D7453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för en tid av 1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0D7453">
        <w:rPr>
          <w:rFonts w:asciiTheme="majorHAnsi" w:hAnsiTheme="majorHAnsi"/>
          <w:sz w:val="24"/>
          <w:szCs w:val="24"/>
          <w:lang w:val="sv-SE"/>
        </w:rPr>
        <w:t xml:space="preserve">Nyval (  ) Omval (  ) </w:t>
      </w:r>
    </w:p>
    <w:p w14:paraId="30F003E2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02D1BEC3" w14:textId="77777777" w:rsidR="00FF729D" w:rsidRPr="000D7453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  <w:r>
        <w:rPr>
          <w:rFonts w:asciiTheme="majorHAnsi" w:hAnsiTheme="majorHAnsi"/>
          <w:sz w:val="24"/>
          <w:szCs w:val="24"/>
          <w:lang w:val="sv-SE"/>
        </w:rPr>
        <w:t>ersättare</w:t>
      </w:r>
      <w:r w:rsidRPr="005921D2">
        <w:rPr>
          <w:rFonts w:asciiTheme="majorHAnsi" w:hAnsiTheme="majorHAnsi"/>
          <w:sz w:val="24"/>
          <w:szCs w:val="24"/>
          <w:lang w:val="sv-SE"/>
        </w:rPr>
        <w:t xml:space="preserve"> för en tid av 1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0D7453">
        <w:rPr>
          <w:rFonts w:asciiTheme="majorHAnsi" w:hAnsiTheme="majorHAnsi"/>
          <w:sz w:val="24"/>
          <w:szCs w:val="24"/>
          <w:lang w:val="sv-SE"/>
        </w:rPr>
        <w:t xml:space="preserve">Nyval (  ) Omval (  ) </w:t>
      </w:r>
    </w:p>
    <w:p w14:paraId="438FE128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</w:t>
      </w:r>
    </w:p>
    <w:p w14:paraId="01BD9CB8" w14:textId="77777777" w:rsidR="00FF729D" w:rsidRPr="000D7453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för en tid av 1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0D7453">
        <w:rPr>
          <w:rFonts w:asciiTheme="majorHAnsi" w:hAnsiTheme="majorHAnsi"/>
          <w:sz w:val="24"/>
          <w:szCs w:val="24"/>
          <w:lang w:val="sv-SE"/>
        </w:rPr>
        <w:t xml:space="preserve">Nyval (  ) Omval (  ) </w:t>
      </w:r>
    </w:p>
    <w:p w14:paraId="6231F983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323DF90D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E8825C4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4. Val av revisorer och ersättare</w:t>
      </w:r>
    </w:p>
    <w:p w14:paraId="181D92F8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 för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419BE180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lastRenderedPageBreak/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</w:t>
      </w:r>
    </w:p>
    <w:p w14:paraId="1426C830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 för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2EDAA75D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________________________</w:t>
      </w:r>
    </w:p>
    <w:p w14:paraId="15537108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revisorsersättare för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3D23F601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  <w:t>__</w:t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</w:t>
      </w:r>
    </w:p>
    <w:p w14:paraId="27A163C0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revisorsersättare för (  ) år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 xml:space="preserve">Nyval (  ) Omval (  ) </w:t>
      </w:r>
    </w:p>
    <w:p w14:paraId="757C78FD" w14:textId="77777777" w:rsidR="00FF729D" w:rsidRPr="005921D2" w:rsidRDefault="00FF729D" w:rsidP="00FF729D">
      <w:pPr>
        <w:pStyle w:val="Liststycke"/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Namn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>_________________________________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</w:t>
      </w:r>
    </w:p>
    <w:p w14:paraId="433A839C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36D7E1B2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5. Val av ledamöter och ersättare till regionens fullmäktige</w:t>
      </w:r>
    </w:p>
    <w:p w14:paraId="12FA4455" w14:textId="70FDCD50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="00F63EAA">
        <w:rPr>
          <w:rFonts w:asciiTheme="majorHAnsi" w:hAnsiTheme="majorHAnsi"/>
          <w:sz w:val="24"/>
          <w:szCs w:val="24"/>
          <w:lang w:val="sv-SE"/>
        </w:rPr>
        <w:t>_________________________________________________________</w:t>
      </w:r>
    </w:p>
    <w:p w14:paraId="261C1C1D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1F6F56F5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0D67C75A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61579312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77B20F66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0505B18C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4678F424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293AF055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Ordinarie ledamot 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5522ABE5" w14:textId="77777777" w:rsidR="00FF729D" w:rsidRPr="005921D2" w:rsidRDefault="00FF729D" w:rsidP="00FF729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2E2940D1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Val av ersättare till regionens fullmäktige att träda in i turordning</w:t>
      </w:r>
    </w:p>
    <w:p w14:paraId="7FA8567B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1.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780AB49A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2.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4DBF64F7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3.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42913CA9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4.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58D0EC92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5.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62107A53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6.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2D31A176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7.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640C0781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8.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3C88BF53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9. Ersättare 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?</w:t>
      </w:r>
    </w:p>
    <w:p w14:paraId="6520965C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2E354501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6. Val av ledamöter till stor förhandlingsdelegation (minst 5 ledamöter)</w:t>
      </w:r>
    </w:p>
    <w:p w14:paraId="4CA4FB53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</w:p>
    <w:p w14:paraId="704A6F53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729DAAA0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25A7B67C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2E107E5A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49CC0B3A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33D78351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6DD58CB2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34837370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31F06362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6E217C51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15AB27D7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</w:t>
      </w:r>
    </w:p>
    <w:p w14:paraId="622412AF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CEDAA87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Bostadsbolag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</w:p>
    <w:p w14:paraId="64B3C68C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5FD4C9F7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</w:t>
      </w:r>
      <w:r w:rsidRPr="005921D2">
        <w:rPr>
          <w:rFonts w:asciiTheme="majorHAnsi" w:hAnsiTheme="majorHAnsi"/>
          <w:sz w:val="24"/>
          <w:szCs w:val="24"/>
          <w:lang w:val="sv-SE"/>
        </w:rPr>
        <w:t>_</w:t>
      </w:r>
    </w:p>
    <w:p w14:paraId="0154F229" w14:textId="77777777" w:rsidR="00FF729D" w:rsidRPr="005921D2" w:rsidRDefault="00FF729D" w:rsidP="00FF729D">
      <w:pPr>
        <w:spacing w:line="276" w:lineRule="auto"/>
        <w:ind w:left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</w:t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</w:t>
      </w:r>
    </w:p>
    <w:p w14:paraId="32DAB1D0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0AE444C5" w14:textId="77777777" w:rsidR="00FF729D" w:rsidRPr="005921D2" w:rsidRDefault="00FF729D" w:rsidP="00FF729D">
      <w:pPr>
        <w:spacing w:line="276" w:lineRule="auto"/>
        <w:jc w:val="both"/>
        <w:rPr>
          <w:rFonts w:asciiTheme="majorHAnsi" w:hAnsiTheme="majorHAnsi"/>
          <w:sz w:val="24"/>
          <w:szCs w:val="24"/>
          <w:u w:val="single"/>
          <w:lang w:val="sv-SE"/>
        </w:rPr>
      </w:pPr>
      <w:r w:rsidRPr="005921D2">
        <w:rPr>
          <w:rFonts w:asciiTheme="majorHAnsi" w:hAnsiTheme="majorHAnsi"/>
          <w:sz w:val="24"/>
          <w:szCs w:val="24"/>
          <w:u w:val="single"/>
          <w:lang w:val="sv-SE"/>
        </w:rPr>
        <w:t>7. Val av husombud inom ett geografiskt område fastställt av föreningsstyrelsen.</w:t>
      </w:r>
    </w:p>
    <w:p w14:paraId="722EEE20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0D723ECC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72DFC909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0E304F91" w14:textId="77777777" w:rsidR="00FF729D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6E69135D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5018BEA3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605643C3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687273CB" w14:textId="77777777" w:rsidR="00FF729D" w:rsidRPr="005921D2" w:rsidRDefault="00FF729D" w:rsidP="00FF729D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Husombud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  <w:r w:rsidRPr="005921D2">
        <w:rPr>
          <w:rFonts w:asciiTheme="majorHAnsi" w:hAnsiTheme="majorHAnsi"/>
          <w:sz w:val="24"/>
          <w:szCs w:val="24"/>
          <w:lang w:val="sv-SE"/>
        </w:rPr>
        <w:tab/>
        <w:t>________________________________</w:t>
      </w:r>
      <w:r>
        <w:rPr>
          <w:rFonts w:asciiTheme="majorHAnsi" w:hAnsiTheme="majorHAnsi"/>
          <w:sz w:val="24"/>
          <w:szCs w:val="24"/>
          <w:lang w:val="sv-SE"/>
        </w:rPr>
        <w:t>_______________________</w:t>
      </w:r>
    </w:p>
    <w:p w14:paraId="09D1186D" w14:textId="77777777" w:rsidR="00FF729D" w:rsidRPr="005921D2" w:rsidRDefault="00FF729D" w:rsidP="00FF729D">
      <w:pPr>
        <w:rPr>
          <w:rFonts w:asciiTheme="majorHAnsi" w:hAnsiTheme="majorHAnsi"/>
          <w:sz w:val="24"/>
          <w:szCs w:val="24"/>
          <w:lang w:val="sv-SE"/>
        </w:rPr>
      </w:pPr>
    </w:p>
    <w:p w14:paraId="35A2D3BB" w14:textId="77777777" w:rsidR="00FF729D" w:rsidRPr="005921D2" w:rsidRDefault="00FF729D" w:rsidP="00FF729D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42A1875F" w14:textId="77777777" w:rsidR="00FF729D" w:rsidRPr="005921D2" w:rsidRDefault="00FF729D" w:rsidP="00FF729D">
      <w:pPr>
        <w:rPr>
          <w:rFonts w:asciiTheme="majorHAnsi" w:hAnsiTheme="majorHAnsi"/>
          <w:b/>
          <w:bCs/>
          <w:sz w:val="24"/>
          <w:szCs w:val="24"/>
          <w:lang w:val="sv-SE"/>
        </w:rPr>
      </w:pPr>
    </w:p>
    <w:p w14:paraId="12AD67E9" w14:textId="77777777" w:rsidR="00757701" w:rsidRPr="001562BA" w:rsidRDefault="00757701" w:rsidP="001562BA">
      <w:pPr>
        <w:rPr>
          <w:lang w:val="sv-SE"/>
        </w:rPr>
      </w:pPr>
    </w:p>
    <w:sectPr w:rsidR="00757701" w:rsidRPr="001562BA" w:rsidSect="003245DD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10BB" w14:textId="77777777" w:rsidR="00BF0AB4" w:rsidRPr="00782350" w:rsidRDefault="00BF0AB4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25555703" w14:textId="77777777" w:rsidR="00BF0AB4" w:rsidRPr="00782350" w:rsidRDefault="00BF0AB4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EA39" w14:textId="77777777" w:rsidR="00DD278A" w:rsidRDefault="00DD278A" w:rsidP="008126D8">
    <w:pPr>
      <w:pStyle w:val="Sidfot"/>
      <w:rPr>
        <w:sz w:val="2"/>
        <w:szCs w:val="2"/>
      </w:rPr>
    </w:pPr>
  </w:p>
  <w:p w14:paraId="15F246B4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326AA144" w14:textId="77777777" w:rsidTr="00986EDA">
      <w:trPr>
        <w:trHeight w:val="227"/>
      </w:trPr>
      <w:tc>
        <w:tcPr>
          <w:tcW w:w="5000" w:type="pct"/>
          <w:vAlign w:val="bottom"/>
        </w:tcPr>
        <w:p w14:paraId="0A8F3180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3FB97629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0971B693" w14:textId="77777777" w:rsidTr="00986EDA">
      <w:trPr>
        <w:trHeight w:val="227"/>
      </w:trPr>
      <w:tc>
        <w:tcPr>
          <w:tcW w:w="2027" w:type="pct"/>
        </w:tcPr>
        <w:p w14:paraId="48F6CF2C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3F76A161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4519CA46" w14:textId="77777777" w:rsidR="002131DB" w:rsidRPr="003612E1" w:rsidRDefault="002131DB" w:rsidP="00E5636D">
          <w:pPr>
            <w:pStyle w:val="Sidfot"/>
          </w:pPr>
        </w:p>
      </w:tc>
    </w:tr>
    <w:bookmarkEnd w:id="1"/>
  </w:tbl>
  <w:p w14:paraId="6A75E264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F1C5" w14:textId="77777777" w:rsidR="00BF0AB4" w:rsidRPr="00782350" w:rsidRDefault="00BF0AB4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4B05BEED" w14:textId="77777777" w:rsidR="00BF0AB4" w:rsidRPr="00782350" w:rsidRDefault="00BF0AB4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30B0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6C3909BE" wp14:editId="6337BD40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fldSimple w:instr=" NUMPAGES ">
      <w:r w:rsidR="00D43998">
        <w:t>2</w:t>
      </w:r>
    </w:fldSimple>
    <w:r w:rsidR="00D43998">
      <w:t>)</w:t>
    </w:r>
  </w:p>
  <w:p w14:paraId="16D39C98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85D" w14:textId="07E6ECDA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C642A92" wp14:editId="59C21993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43FA1"/>
    <w:multiLevelType w:val="hybridMultilevel"/>
    <w:tmpl w:val="5462B2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E6F47"/>
    <w:multiLevelType w:val="multilevel"/>
    <w:tmpl w:val="F3D84692"/>
    <w:numStyleLink w:val="CompanyListBullet"/>
  </w:abstractNum>
  <w:abstractNum w:abstractNumId="12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B54F5"/>
    <w:multiLevelType w:val="multilevel"/>
    <w:tmpl w:val="F3D84692"/>
    <w:numStyleLink w:val="CompanyListBullet"/>
  </w:abstractNum>
  <w:abstractNum w:abstractNumId="19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3D454046"/>
    <w:multiLevelType w:val="multilevel"/>
    <w:tmpl w:val="F3D84692"/>
    <w:numStyleLink w:val="CompanyListBullet"/>
  </w:abstractNum>
  <w:abstractNum w:abstractNumId="26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A54108"/>
    <w:multiLevelType w:val="multilevel"/>
    <w:tmpl w:val="4D0E73E6"/>
    <w:numStyleLink w:val="CompanyList"/>
  </w:abstractNum>
  <w:abstractNum w:abstractNumId="28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63D1058"/>
    <w:multiLevelType w:val="multilevel"/>
    <w:tmpl w:val="4D0E73E6"/>
    <w:numStyleLink w:val="CompanyList"/>
  </w:abstractNum>
  <w:abstractNum w:abstractNumId="31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1354CD"/>
    <w:multiLevelType w:val="multilevel"/>
    <w:tmpl w:val="4D0E73E6"/>
    <w:numStyleLink w:val="CompanyList"/>
  </w:abstractNum>
  <w:abstractNum w:abstractNumId="33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582264"/>
    <w:multiLevelType w:val="hybridMultilevel"/>
    <w:tmpl w:val="1D0A4D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5"/>
  </w:num>
  <w:num w:numId="2" w16cid:durableId="53821004">
    <w:abstractNumId w:val="34"/>
  </w:num>
  <w:num w:numId="3" w16cid:durableId="201138562">
    <w:abstractNumId w:val="24"/>
  </w:num>
  <w:num w:numId="4" w16cid:durableId="360976510">
    <w:abstractNumId w:val="22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5"/>
  </w:num>
  <w:num w:numId="16" w16cid:durableId="640579624">
    <w:abstractNumId w:val="27"/>
  </w:num>
  <w:num w:numId="17" w16cid:durableId="596407976">
    <w:abstractNumId w:val="18"/>
  </w:num>
  <w:num w:numId="18" w16cid:durableId="666520598">
    <w:abstractNumId w:val="32"/>
  </w:num>
  <w:num w:numId="19" w16cid:durableId="157187600">
    <w:abstractNumId w:val="36"/>
  </w:num>
  <w:num w:numId="20" w16cid:durableId="202405695">
    <w:abstractNumId w:val="33"/>
  </w:num>
  <w:num w:numId="21" w16cid:durableId="1190988569">
    <w:abstractNumId w:val="29"/>
  </w:num>
  <w:num w:numId="22" w16cid:durableId="1067536532">
    <w:abstractNumId w:val="15"/>
  </w:num>
  <w:num w:numId="23" w16cid:durableId="1987200774">
    <w:abstractNumId w:val="14"/>
  </w:num>
  <w:num w:numId="24" w16cid:durableId="625811876">
    <w:abstractNumId w:val="30"/>
  </w:num>
  <w:num w:numId="25" w16cid:durableId="160898542">
    <w:abstractNumId w:val="11"/>
  </w:num>
  <w:num w:numId="26" w16cid:durableId="1825471278">
    <w:abstractNumId w:val="28"/>
  </w:num>
  <w:num w:numId="27" w16cid:durableId="1990867121">
    <w:abstractNumId w:val="19"/>
  </w:num>
  <w:num w:numId="28" w16cid:durableId="597982905">
    <w:abstractNumId w:val="23"/>
  </w:num>
  <w:num w:numId="29" w16cid:durableId="1973443490">
    <w:abstractNumId w:val="10"/>
  </w:num>
  <w:num w:numId="30" w16cid:durableId="1767843085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245DD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2BA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5DD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56B34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E7899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57701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AB4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3EAA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3EA2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36267"/>
  <w15:docId w15:val="{C9E8F8DD-6429-4541-AB4B-72EFD1C5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FF729D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0EF3-815B-4C8E-A7FC-7BB2E41116DE}"/>
</file>

<file path=customXml/itemProps3.xml><?xml version="1.0" encoding="utf-8"?>
<ds:datastoreItem xmlns:ds="http://schemas.openxmlformats.org/officeDocument/2006/customXml" ds:itemID="{E302C7F3-F371-486B-9D38-A4D1F196F9B0}"/>
</file>

<file path=customXml/itemProps4.xml><?xml version="1.0" encoding="utf-8"?>
<ds:datastoreItem xmlns:ds="http://schemas.openxmlformats.org/officeDocument/2006/customXml" ds:itemID="{84A670C7-64FA-4684-8492-9C8E063597C9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3</Pages>
  <Words>750</Words>
  <Characters>3978</Characters>
  <Application>Microsoft Office Word</Application>
  <DocSecurity>0</DocSecurity>
  <Lines>33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3</cp:revision>
  <dcterms:created xsi:type="dcterms:W3CDTF">2024-02-13T18:28:00Z</dcterms:created>
  <dcterms:modified xsi:type="dcterms:W3CDTF">2024-02-13T18:42:00Z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