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W w:w="9531"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562"/>
        <w:gridCol w:w="3708"/>
        <w:gridCol w:w="1690"/>
        <w:gridCol w:w="1571"/>
      </w:tblGrid>
      <w:tr w:rsidR="006F60DC" w:rsidRPr="00766E5D" w14:paraId="1AEB55D7" w14:textId="77777777" w:rsidTr="002D0FCA">
        <w:trPr>
          <w:trHeight w:val="142"/>
        </w:trPr>
        <w:tc>
          <w:tcPr>
            <w:tcW w:w="2563" w:type="dxa"/>
          </w:tcPr>
          <w:p w14:paraId="38D444FF" w14:textId="77777777" w:rsidR="006F60DC" w:rsidRPr="00766E5D" w:rsidRDefault="006F60DC" w:rsidP="003646B7">
            <w:bookmarkStart w:id="0" w:name="_GoBack"/>
            <w:bookmarkEnd w:id="0"/>
          </w:p>
        </w:tc>
        <w:tc>
          <w:tcPr>
            <w:tcW w:w="3708" w:type="dxa"/>
          </w:tcPr>
          <w:p w14:paraId="4267C5E6" w14:textId="77777777" w:rsidR="006F60DC" w:rsidRPr="00766E5D" w:rsidRDefault="00766E5D" w:rsidP="00766E5D">
            <w:pPr>
              <w:rPr>
                <w:b/>
              </w:rPr>
            </w:pPr>
            <w:r w:rsidRPr="00766E5D">
              <w:rPr>
                <w:b/>
                <w:sz w:val="16"/>
                <w:szCs w:val="16"/>
              </w:rPr>
              <w:t>Handläggare</w:t>
            </w:r>
          </w:p>
        </w:tc>
        <w:tc>
          <w:tcPr>
            <w:tcW w:w="1690" w:type="dxa"/>
          </w:tcPr>
          <w:p w14:paraId="221FEB8A" w14:textId="77777777" w:rsidR="006F60DC" w:rsidRPr="001F5FAC" w:rsidRDefault="001F5FAC" w:rsidP="003646B7">
            <w:pPr>
              <w:rPr>
                <w:b/>
                <w:sz w:val="16"/>
                <w:szCs w:val="16"/>
              </w:rPr>
            </w:pPr>
            <w:r w:rsidRPr="001F5FAC">
              <w:rPr>
                <w:b/>
                <w:sz w:val="16"/>
                <w:szCs w:val="16"/>
              </w:rPr>
              <w:t>Diarienummer</w:t>
            </w:r>
          </w:p>
        </w:tc>
        <w:tc>
          <w:tcPr>
            <w:tcW w:w="1571" w:type="dxa"/>
          </w:tcPr>
          <w:p w14:paraId="3D9BBE96" w14:textId="77777777" w:rsidR="006F60DC" w:rsidRPr="00766E5D" w:rsidRDefault="00766E5D" w:rsidP="00766E5D">
            <w:r w:rsidRPr="00766E5D">
              <w:rPr>
                <w:b/>
                <w:sz w:val="16"/>
                <w:szCs w:val="16"/>
              </w:rPr>
              <w:t>Datum</w:t>
            </w:r>
          </w:p>
        </w:tc>
      </w:tr>
      <w:tr w:rsidR="006F60DC" w:rsidRPr="00766E5D" w14:paraId="22635350" w14:textId="77777777" w:rsidTr="002D0FCA">
        <w:trPr>
          <w:trHeight w:val="142"/>
        </w:trPr>
        <w:tc>
          <w:tcPr>
            <w:tcW w:w="2563" w:type="dxa"/>
          </w:tcPr>
          <w:p w14:paraId="5148C84F" w14:textId="77777777" w:rsidR="006F60DC" w:rsidRPr="00766E5D" w:rsidRDefault="006F60DC" w:rsidP="003646B7"/>
        </w:tc>
        <w:sdt>
          <w:sdtPr>
            <w:alias w:val="Dokumentägare"/>
            <w:tag w:val="HGFDocOwner"/>
            <w:id w:val="206535072"/>
            <w:placeholder>
              <w:docPart w:val="A80CFD4199604F2EB1A2A4AD394CE0A9"/>
            </w:placeholder>
            <w:dataBinding w:prefixMappings="xmlns:ns0='http://schemas.microsoft.com/office/2006/metadata/properties' xmlns:ns1='http://www.w3.org/2001/XMLSchema-instance' xmlns:ns2='http://schemas.microsoft.com/office/infopath/2007/PartnerControls' xmlns:ns3='9e6d27c3-1a2e-4c38-959f-cfcae7a8b244' xmlns:ns4='bcd96f71-1f6a-4a20-905b-589cffe375ff' " w:xpath="/ns0:properties[1]/documentManagement[1]/ns3:HGFDocOwner[1]/ns3:UserInfo[1]/ns3:DisplayName[1]" w:storeItemID="{2BCDA3B7-F0DB-48C0-AB14-536B364F5633}"/>
            <w:text/>
          </w:sdtPr>
          <w:sdtEndPr/>
          <w:sdtContent>
            <w:tc>
              <w:tcPr>
                <w:tcW w:w="3708" w:type="dxa"/>
              </w:tcPr>
              <w:p w14:paraId="7039692B" w14:textId="7B306F45" w:rsidR="006F60DC" w:rsidRPr="00766E5D" w:rsidRDefault="001101C2" w:rsidP="0042657C">
                <w:r w:rsidRPr="001101C2">
                  <w:t xml:space="preserve">Anna Rönmark </w:t>
                </w:r>
              </w:p>
            </w:tc>
          </w:sdtContent>
        </w:sdt>
        <w:sdt>
          <w:sdtPr>
            <w:tag w:val="Diarienr"/>
            <w:id w:val="-2023226876"/>
            <w:placeholder>
              <w:docPart w:val="A2706BBD6E614A02B6926D6FE067A391"/>
            </w:placeholder>
            <w:showingPlcHdr/>
            <w:text/>
          </w:sdtPr>
          <w:sdtEndPr/>
          <w:sdtContent>
            <w:tc>
              <w:tcPr>
                <w:tcW w:w="1690" w:type="dxa"/>
              </w:tcPr>
              <w:p w14:paraId="65849B18" w14:textId="77777777" w:rsidR="006F60DC" w:rsidRPr="00766E5D" w:rsidRDefault="004D687A" w:rsidP="003646B7">
                <w:r>
                  <w:rPr>
                    <w:rStyle w:val="Platshllartext"/>
                  </w:rPr>
                  <w:t>Diarienr</w:t>
                </w:r>
              </w:p>
            </w:tc>
          </w:sdtContent>
        </w:sdt>
        <w:sdt>
          <w:sdtPr>
            <w:alias w:val="Dokumentdatum"/>
            <w:tag w:val="HGFDocDate"/>
            <w:id w:val="1435173862"/>
            <w:placeholder>
              <w:docPart w:val="2AA877E3092F4FA1877FFB53B2090440"/>
            </w:placeholder>
            <w:dataBinding w:prefixMappings="xmlns:ns0='http://schemas.microsoft.com/office/2006/metadata/properties' xmlns:ns1='http://www.w3.org/2001/XMLSchema-instance' xmlns:ns2='http://schemas.microsoft.com/office/infopath/2007/PartnerControls' xmlns:ns3='9e6d27c3-1a2e-4c38-959f-cfcae7a8b244' xmlns:ns4='bcd96f71-1f6a-4a20-905b-589cffe375ff' " w:xpath="/ns0:properties[1]/documentManagement[1]/ns3:HGFDocDate[1]" w:storeItemID="{2BCDA3B7-F0DB-48C0-AB14-536B364F5633}"/>
            <w:date w:fullDate="2020-05-12T00:00:00Z">
              <w:dateFormat w:val="yyyy-MM-dd"/>
              <w:lid w:val="sv-SE"/>
              <w:storeMappedDataAs w:val="dateTime"/>
              <w:calendar w:val="gregorian"/>
            </w:date>
          </w:sdtPr>
          <w:sdtEndPr/>
          <w:sdtContent>
            <w:tc>
              <w:tcPr>
                <w:tcW w:w="1571" w:type="dxa"/>
              </w:tcPr>
              <w:p w14:paraId="2B3EC6F4" w14:textId="77777777" w:rsidR="006F60DC" w:rsidRPr="00766E5D" w:rsidRDefault="00891D6B" w:rsidP="00196C76">
                <w:r>
                  <w:t>2020-05-12</w:t>
                </w:r>
              </w:p>
            </w:tc>
          </w:sdtContent>
        </w:sdt>
      </w:tr>
      <w:tr w:rsidR="006F60DC" w:rsidRPr="00766E5D" w14:paraId="03592A7C" w14:textId="77777777" w:rsidTr="002D0FCA">
        <w:trPr>
          <w:trHeight w:val="567"/>
        </w:trPr>
        <w:tc>
          <w:tcPr>
            <w:tcW w:w="2563" w:type="dxa"/>
          </w:tcPr>
          <w:p w14:paraId="577FE147" w14:textId="77777777" w:rsidR="006F60DC" w:rsidRPr="00766E5D" w:rsidRDefault="006F60DC" w:rsidP="003646B7"/>
        </w:tc>
        <w:tc>
          <w:tcPr>
            <w:tcW w:w="3708" w:type="dxa"/>
          </w:tcPr>
          <w:p w14:paraId="5FF249FE" w14:textId="77777777" w:rsidR="006F60DC" w:rsidRPr="00766E5D" w:rsidRDefault="006F60DC" w:rsidP="003646B7"/>
        </w:tc>
        <w:tc>
          <w:tcPr>
            <w:tcW w:w="1690" w:type="dxa"/>
          </w:tcPr>
          <w:p w14:paraId="6D0D7002" w14:textId="77777777" w:rsidR="006F60DC" w:rsidRPr="00766E5D" w:rsidRDefault="006F60DC" w:rsidP="003646B7"/>
        </w:tc>
        <w:tc>
          <w:tcPr>
            <w:tcW w:w="1571" w:type="dxa"/>
          </w:tcPr>
          <w:p w14:paraId="378EFBA8" w14:textId="77777777" w:rsidR="006F60DC" w:rsidRPr="00766E5D" w:rsidRDefault="006F60DC" w:rsidP="003646B7"/>
        </w:tc>
      </w:tr>
    </w:tbl>
    <w:p w14:paraId="7E7EE222" w14:textId="77777777" w:rsidR="003646B7" w:rsidRDefault="003646B7"/>
    <w:p w14:paraId="2DE3033D" w14:textId="77777777" w:rsidR="001101C2" w:rsidRDefault="001101C2" w:rsidP="00A71A9C">
      <w:pPr>
        <w:pStyle w:val="Rubrik1"/>
      </w:pPr>
      <w:r>
        <w:t xml:space="preserve">Digitala möten: </w:t>
      </w:r>
    </w:p>
    <w:p w14:paraId="64B622AB" w14:textId="5AD16380" w:rsidR="003646B7" w:rsidRDefault="004D687A" w:rsidP="00A71A9C">
      <w:pPr>
        <w:pStyle w:val="Rubrik1"/>
      </w:pPr>
      <w:r>
        <w:t>Teams F</w:t>
      </w:r>
      <w:r w:rsidR="001101C2">
        <w:t>rågor och svar</w:t>
      </w:r>
    </w:p>
    <w:p w14:paraId="0297FF2D" w14:textId="77777777" w:rsidR="001101C2" w:rsidRDefault="001101C2" w:rsidP="001101C2">
      <w:pPr>
        <w:pStyle w:val="Rubrik2"/>
      </w:pPr>
      <w:r>
        <w:t>Anordna möten via Teams</w:t>
      </w:r>
    </w:p>
    <w:p w14:paraId="1C25047E" w14:textId="0628268B" w:rsidR="001101C2" w:rsidRPr="001101C2" w:rsidRDefault="001101C2" w:rsidP="001101C2">
      <w:pPr>
        <w:rPr>
          <w:b/>
          <w:bCs/>
        </w:rPr>
      </w:pPr>
      <w:r w:rsidRPr="001101C2">
        <w:rPr>
          <w:b/>
          <w:bCs/>
        </w:rPr>
        <w:t xml:space="preserve">Pandemin har gjort att många fysiska möten har fått ställas in. En del möten har kunnat hållas utomhus </w:t>
      </w:r>
      <w:r>
        <w:rPr>
          <w:b/>
          <w:bCs/>
        </w:rPr>
        <w:t>men</w:t>
      </w:r>
      <w:r w:rsidRPr="001101C2">
        <w:rPr>
          <w:b/>
          <w:bCs/>
        </w:rPr>
        <w:t xml:space="preserve"> framförallt har digitala verktyg använts. Nu kan </w:t>
      </w:r>
      <w:r>
        <w:rPr>
          <w:b/>
          <w:bCs/>
        </w:rPr>
        <w:t>i princip alla</w:t>
      </w:r>
      <w:r w:rsidRPr="001101C2">
        <w:rPr>
          <w:b/>
          <w:bCs/>
        </w:rPr>
        <w:t xml:space="preserve"> arrangera möten via Teams. </w:t>
      </w:r>
    </w:p>
    <w:p w14:paraId="532A1085" w14:textId="77777777" w:rsidR="001101C2" w:rsidRDefault="001101C2" w:rsidP="001101C2"/>
    <w:p w14:paraId="0FC89862" w14:textId="77777777" w:rsidR="001101C2" w:rsidRDefault="001101C2" w:rsidP="001101C2">
      <w:r>
        <w:t>För att hålla ett möte i teams behöver du först:</w:t>
      </w:r>
    </w:p>
    <w:p w14:paraId="1D8AA7D1" w14:textId="77777777" w:rsidR="001101C2" w:rsidRDefault="001101C2" w:rsidP="001101C2">
      <w:pPr>
        <w:pStyle w:val="Liststycke"/>
        <w:numPr>
          <w:ilvl w:val="0"/>
          <w:numId w:val="19"/>
        </w:numPr>
        <w:spacing w:after="160" w:line="259" w:lineRule="auto"/>
      </w:pPr>
      <w:r>
        <w:t xml:space="preserve">Ett Microsoftkonto eller en </w:t>
      </w:r>
      <w:proofErr w:type="spellStart"/>
      <w:r>
        <w:t>Gmail</w:t>
      </w:r>
      <w:proofErr w:type="spellEnd"/>
      <w:r>
        <w:t>-adress</w:t>
      </w:r>
    </w:p>
    <w:p w14:paraId="6B54C9F3" w14:textId="77777777" w:rsidR="001101C2" w:rsidRDefault="001101C2" w:rsidP="001101C2">
      <w:pPr>
        <w:pStyle w:val="Liststycke"/>
        <w:numPr>
          <w:ilvl w:val="0"/>
          <w:numId w:val="18"/>
        </w:numPr>
        <w:spacing w:after="160" w:line="259" w:lineRule="auto"/>
        <w:rPr>
          <w:rFonts w:eastAsiaTheme="minorEastAsia"/>
        </w:rPr>
      </w:pPr>
      <w:r>
        <w:t xml:space="preserve">En dator eller en mobiltelefon med internetuppkoppling </w:t>
      </w:r>
    </w:p>
    <w:p w14:paraId="2ED464FE" w14:textId="77777777" w:rsidR="001101C2" w:rsidRDefault="001101C2" w:rsidP="001101C2">
      <w:pPr>
        <w:pStyle w:val="Liststycke"/>
        <w:numPr>
          <w:ilvl w:val="0"/>
          <w:numId w:val="18"/>
        </w:numPr>
        <w:spacing w:after="160" w:line="259" w:lineRule="auto"/>
        <w:rPr>
          <w:rFonts w:eastAsiaTheme="minorEastAsia"/>
        </w:rPr>
      </w:pPr>
      <w:r>
        <w:t>Skapa ett teams-konto</w:t>
      </w:r>
    </w:p>
    <w:p w14:paraId="2533258A" w14:textId="77777777" w:rsidR="001101C2" w:rsidRPr="00C6547E" w:rsidRDefault="001101C2" w:rsidP="001101C2">
      <w:pPr>
        <w:pStyle w:val="Liststycke"/>
        <w:numPr>
          <w:ilvl w:val="0"/>
          <w:numId w:val="18"/>
        </w:numPr>
        <w:spacing w:after="160" w:line="259" w:lineRule="auto"/>
        <w:rPr>
          <w:rFonts w:eastAsiaTheme="minorEastAsia"/>
        </w:rPr>
      </w:pPr>
      <w:r>
        <w:t>Skapa en anslutningslänk till mötet (som sedan kan användas om och om igen)</w:t>
      </w:r>
    </w:p>
    <w:p w14:paraId="3633DAA0" w14:textId="77777777" w:rsidR="001101C2" w:rsidRDefault="001101C2" w:rsidP="001101C2">
      <w:pPr>
        <w:pStyle w:val="Liststycke"/>
        <w:numPr>
          <w:ilvl w:val="0"/>
          <w:numId w:val="18"/>
        </w:numPr>
        <w:spacing w:after="160" w:line="259" w:lineRule="auto"/>
        <w:rPr>
          <w:rFonts w:eastAsiaTheme="minorEastAsia"/>
        </w:rPr>
      </w:pPr>
      <w:r>
        <w:t>E-postadresser till mötesdeltagarna</w:t>
      </w:r>
    </w:p>
    <w:p w14:paraId="7E570E81" w14:textId="77777777" w:rsidR="001101C2" w:rsidRPr="00BD72A7" w:rsidRDefault="001101C2" w:rsidP="001101C2">
      <w:pPr>
        <w:pStyle w:val="Liststycke"/>
        <w:numPr>
          <w:ilvl w:val="0"/>
          <w:numId w:val="18"/>
        </w:numPr>
        <w:spacing w:after="160" w:line="259" w:lineRule="auto"/>
        <w:rPr>
          <w:rFonts w:eastAsiaTheme="minorEastAsia"/>
        </w:rPr>
      </w:pPr>
      <w:r>
        <w:t>Skicka ut länken till de som ska delta i mötet</w:t>
      </w:r>
    </w:p>
    <w:p w14:paraId="6CD457A8" w14:textId="77777777" w:rsidR="001101C2" w:rsidRDefault="001101C2" w:rsidP="001101C2">
      <w:r>
        <w:t xml:space="preserve">Som förtroendevald kan du använda en kostnadsfri </w:t>
      </w:r>
      <w:r w:rsidRPr="00AA4FB5">
        <w:t>Microsoft Teams-organisation</w:t>
      </w:r>
      <w:r>
        <w:t xml:space="preserve">. För att skapa ett </w:t>
      </w:r>
      <w:r w:rsidRPr="00AA4FB5">
        <w:t>Teams-</w:t>
      </w:r>
      <w:r>
        <w:t xml:space="preserve">konto behöver du ett Microsoftkonto eller en </w:t>
      </w:r>
      <w:proofErr w:type="spellStart"/>
      <w:r>
        <w:t>Gmail</w:t>
      </w:r>
      <w:proofErr w:type="spellEnd"/>
      <w:r>
        <w:t>- adress.</w:t>
      </w:r>
    </w:p>
    <w:p w14:paraId="4E3DAB4A" w14:textId="77777777" w:rsidR="001101C2" w:rsidRDefault="001101C2" w:rsidP="001101C2">
      <w:pPr>
        <w:rPr>
          <w:rFonts w:eastAsiaTheme="minorEastAsia"/>
        </w:rPr>
      </w:pPr>
    </w:p>
    <w:p w14:paraId="2933BE58" w14:textId="6C86BDEF" w:rsidR="001101C2" w:rsidRDefault="001101C2" w:rsidP="001101C2">
      <w:r w:rsidRPr="001101C2">
        <w:rPr>
          <w:rFonts w:eastAsiaTheme="minorEastAsia"/>
        </w:rPr>
        <w:t xml:space="preserve">När du har skapat ett Teams-konto och är inloggad där kan du skapa ett möte via </w:t>
      </w:r>
      <w:r>
        <w:t xml:space="preserve">fliken ”Möten” i menyn till vänster. Därefter väljer du alternativet ”Schemalägg ett möte”. </w:t>
      </w:r>
    </w:p>
    <w:p w14:paraId="083172D6" w14:textId="77777777" w:rsidR="001101C2" w:rsidRPr="001101C2" w:rsidRDefault="001101C2" w:rsidP="001101C2">
      <w:pPr>
        <w:rPr>
          <w:rFonts w:eastAsiaTheme="minorEastAsia"/>
        </w:rPr>
      </w:pPr>
    </w:p>
    <w:p w14:paraId="411A089D" w14:textId="05E63EF3" w:rsidR="001101C2" w:rsidRDefault="001101C2" w:rsidP="001101C2">
      <w:r>
        <w:t>När mötet är schemalagt väljer du att kopiera mötesinbjudan och sparar informationen på ett sälle som du lätt hittar till. I informationen finns två länkar, en för att ansluta till mötet och en inställningslänk där det går att styra om mötet ska ha en ”lobby”, ett slags digitalt väntrum, och om deltagare ska kunna dela sin skärm. Även om du valt att inte ha en lobby, släpps inte deltagarna in till mötet förrän mötesorganisatören anslutit.</w:t>
      </w:r>
    </w:p>
    <w:p w14:paraId="25CAB590" w14:textId="77777777" w:rsidR="001101C2" w:rsidRDefault="001101C2" w:rsidP="001101C2"/>
    <w:p w14:paraId="1EC9564A" w14:textId="6CA42110" w:rsidR="001101C2" w:rsidRPr="00FB3A5B" w:rsidRDefault="001101C2" w:rsidP="001101C2">
      <w:pPr>
        <w:rPr>
          <w:rFonts w:eastAsiaTheme="minorEastAsia"/>
        </w:rPr>
      </w:pPr>
      <w:r>
        <w:t xml:space="preserve">Du skickar länken för att delta på mötet till de som ska delta och inställningslänken behåller du själv. De som ska delta på mötet klickar på länken i sitt mejl och när du som mötesorganisatör är uppkopplad så startar mötet. </w:t>
      </w:r>
    </w:p>
    <w:p w14:paraId="2D0013E6" w14:textId="6F955527" w:rsidR="001101C2" w:rsidRDefault="001101C2" w:rsidP="001101C2">
      <w:r>
        <w:lastRenderedPageBreak/>
        <w:t xml:space="preserve">Inför ett möte är det bra om du finns på en plats som har bra internetuppkoppling och att du har testat så att din webbkamera och mikrofon fungerar. </w:t>
      </w:r>
    </w:p>
    <w:p w14:paraId="4EF09A33" w14:textId="77777777" w:rsidR="001101C2" w:rsidRDefault="001101C2" w:rsidP="001101C2"/>
    <w:p w14:paraId="77082F2D" w14:textId="630DFA81" w:rsidR="001101C2" w:rsidRDefault="001101C2" w:rsidP="001101C2">
      <w:pPr>
        <w:spacing w:after="160" w:line="259" w:lineRule="auto"/>
      </w:pPr>
      <w:r>
        <w:t xml:space="preserve">Under ett digitalt möte kan det uppstå rundgång och ett tips är att alla som inte ska prata stänger av sina mikrofoner. Det är lätt att glömma att sätta på mikrofonen då det är din tur att prata. Vi är alla rätt nya i detta så det är viktigt att ha tålamod med varandra och låta det få ta lite tid. </w:t>
      </w:r>
    </w:p>
    <w:p w14:paraId="06B2E639" w14:textId="77777777" w:rsidR="007F7FA5" w:rsidRDefault="007F7FA5" w:rsidP="007F7FA5">
      <w:pPr>
        <w:pStyle w:val="Rubrik3"/>
        <w:rPr>
          <w:rFonts w:eastAsia="Times New Roman"/>
        </w:rPr>
      </w:pPr>
      <w:r w:rsidRPr="007F7FA5">
        <w:rPr>
          <w:rFonts w:eastAsia="Times New Roman"/>
        </w:rPr>
        <w:t>Glöm inte!</w:t>
      </w:r>
    </w:p>
    <w:p w14:paraId="2A501A68" w14:textId="6845FD38" w:rsidR="007F7FA5" w:rsidRPr="007F7FA5" w:rsidRDefault="007F7FA5" w:rsidP="007F7FA5">
      <w:pPr>
        <w:rPr>
          <w:rFonts w:eastAsia="Times New Roman"/>
        </w:rPr>
      </w:pPr>
      <w:r w:rsidRPr="007F7FA5">
        <w:rPr>
          <w:rFonts w:eastAsia="Times New Roman"/>
        </w:rPr>
        <w:t>Att lägga på när mötet är slut.</w:t>
      </w:r>
      <w:r>
        <w:rPr>
          <w:rFonts w:eastAsia="Times New Roman"/>
        </w:rPr>
        <w:t xml:space="preserve"> </w:t>
      </w:r>
      <w:r w:rsidRPr="007F7FA5">
        <w:rPr>
          <w:rFonts w:eastAsia="Times New Roman"/>
        </w:rPr>
        <w:t>Det som skrivs i chatten ligger kvar som chatt, även efter mötet. Du kan själv radera dina egna kommentarer.</w:t>
      </w:r>
    </w:p>
    <w:p w14:paraId="6C92C47F" w14:textId="77777777" w:rsidR="007F7FA5" w:rsidRDefault="007F7FA5" w:rsidP="007F7FA5">
      <w:pPr>
        <w:rPr>
          <w:sz w:val="22"/>
        </w:rPr>
      </w:pPr>
    </w:p>
    <w:p w14:paraId="1D3E8599" w14:textId="55891AEC" w:rsidR="001101C2" w:rsidRPr="007F7FA5" w:rsidRDefault="001101C2" w:rsidP="007F7FA5">
      <w:pPr>
        <w:rPr>
          <w:sz w:val="22"/>
        </w:rPr>
      </w:pPr>
      <w:r w:rsidRPr="00C6547E">
        <w:rPr>
          <w:sz w:val="22"/>
        </w:rPr>
        <w:t xml:space="preserve">På utbildningsplattformen </w:t>
      </w:r>
      <w:hyperlink r:id="rId10" w:history="1">
        <w:r w:rsidRPr="001101C2">
          <w:rPr>
            <w:rStyle w:val="Hyperlnk"/>
            <w:sz w:val="22"/>
          </w:rPr>
          <w:t>Lärkan</w:t>
        </w:r>
      </w:hyperlink>
      <w:r w:rsidRPr="00C6547E">
        <w:rPr>
          <w:sz w:val="22"/>
        </w:rPr>
        <w:t xml:space="preserve">, som du hittar under hyresgastforeningen.se/ medlem och i puffen för Utbildningar finns en manual för hur du skapar Microsoftkonto, </w:t>
      </w:r>
      <w:proofErr w:type="spellStart"/>
      <w:r w:rsidRPr="00C6547E">
        <w:rPr>
          <w:sz w:val="22"/>
        </w:rPr>
        <w:t>Gmail</w:t>
      </w:r>
      <w:proofErr w:type="spellEnd"/>
      <w:r w:rsidRPr="00C6547E">
        <w:rPr>
          <w:sz w:val="22"/>
        </w:rPr>
        <w:t xml:space="preserve">-konto </w:t>
      </w:r>
      <w:proofErr w:type="spellStart"/>
      <w:r w:rsidRPr="00C6547E">
        <w:rPr>
          <w:sz w:val="22"/>
        </w:rPr>
        <w:t>ochTeams</w:t>
      </w:r>
      <w:proofErr w:type="spellEnd"/>
      <w:r w:rsidRPr="00C6547E">
        <w:rPr>
          <w:sz w:val="22"/>
        </w:rPr>
        <w:t xml:space="preserve">-konto. </w:t>
      </w:r>
    </w:p>
    <w:p w14:paraId="3A5CDEC0" w14:textId="70748F61" w:rsidR="00891D6B" w:rsidRPr="007F7FA5" w:rsidRDefault="001101C2" w:rsidP="007F7FA5">
      <w:pPr>
        <w:pStyle w:val="Rubrik1"/>
      </w:pPr>
      <w:r w:rsidRPr="007F7FA5">
        <w:t xml:space="preserve">FAQ: </w:t>
      </w:r>
      <w:r w:rsidR="00891D6B" w:rsidRPr="007F7FA5">
        <w:t>Allmän</w:t>
      </w:r>
      <w:r w:rsidR="007F6BF5" w:rsidRPr="007F7FA5">
        <w:t>n</w:t>
      </w:r>
      <w:r w:rsidR="00891D6B" w:rsidRPr="007F7FA5">
        <w:t>a frågor</w:t>
      </w:r>
    </w:p>
    <w:p w14:paraId="0CB88EE3" w14:textId="330C95E6" w:rsidR="00420CB1" w:rsidRDefault="00420CB1" w:rsidP="00420CB1"/>
    <w:p w14:paraId="04DF723F" w14:textId="79D05EDF" w:rsidR="008572A3" w:rsidRDefault="008572A3" w:rsidP="008572A3">
      <w:pPr>
        <w:pStyle w:val="Liststycke"/>
        <w:numPr>
          <w:ilvl w:val="0"/>
          <w:numId w:val="12"/>
        </w:numPr>
      </w:pPr>
      <w:r>
        <w:t>Vad krävs för att boka ett Teamsmöte?</w:t>
      </w:r>
    </w:p>
    <w:p w14:paraId="49D48646" w14:textId="58D8D2AE" w:rsidR="008572A3" w:rsidRDefault="008572A3" w:rsidP="008572A3">
      <w:pPr>
        <w:pStyle w:val="Liststycke"/>
      </w:pPr>
      <w:r>
        <w:t>Den som bokar måste ha ett konto i H</w:t>
      </w:r>
      <w:r w:rsidR="00896A52">
        <w:t>y</w:t>
      </w:r>
      <w:r>
        <w:t>resgästföreningen,</w:t>
      </w:r>
    </w:p>
    <w:p w14:paraId="45464C04" w14:textId="2287587A" w:rsidR="008572A3" w:rsidRDefault="008572A3" w:rsidP="008572A3">
      <w:pPr>
        <w:pStyle w:val="Liststycke"/>
      </w:pPr>
      <w:r>
        <w:t xml:space="preserve">Alternativt ha </w:t>
      </w:r>
      <w:r w:rsidR="009214CF">
        <w:t>skaffat Teams för privatpersoner.</w:t>
      </w:r>
    </w:p>
    <w:p w14:paraId="3D5A0E05" w14:textId="42D8BD84" w:rsidR="009214CF" w:rsidRDefault="009214CF" w:rsidP="008572A3">
      <w:pPr>
        <w:pStyle w:val="Liststycke"/>
      </w:pPr>
    </w:p>
    <w:p w14:paraId="0FEB59C8" w14:textId="529DC59D" w:rsidR="009214CF" w:rsidRDefault="005B5690" w:rsidP="005B5690">
      <w:pPr>
        <w:pStyle w:val="Liststycke"/>
        <w:numPr>
          <w:ilvl w:val="0"/>
          <w:numId w:val="12"/>
        </w:numPr>
      </w:pPr>
      <w:r>
        <w:t>Vad krävs för att man ska kunna delta i ett Teams</w:t>
      </w:r>
      <w:r w:rsidR="002651EF">
        <w:t>-</w:t>
      </w:r>
      <w:r>
        <w:t>möte, med full funktionalitet?</w:t>
      </w:r>
    </w:p>
    <w:p w14:paraId="09B309DB" w14:textId="6AED0A6D" w:rsidR="002651EF" w:rsidRDefault="002651EF" w:rsidP="002651EF">
      <w:pPr>
        <w:pStyle w:val="Liststycke"/>
      </w:pPr>
      <w:r>
        <w:t>Man behöver ha en dator, surfplatta eller smartphone.</w:t>
      </w:r>
    </w:p>
    <w:p w14:paraId="22B5DAF4" w14:textId="14B05B2C" w:rsidR="002651EF" w:rsidRDefault="002651EF" w:rsidP="002651EF">
      <w:pPr>
        <w:pStyle w:val="Liststycke"/>
      </w:pPr>
      <w:r>
        <w:t>Man behöver möteslänken och den kan man öppna i en web</w:t>
      </w:r>
      <w:r w:rsidR="001F3323">
        <w:t>b-läsare.</w:t>
      </w:r>
    </w:p>
    <w:p w14:paraId="4CA66759" w14:textId="1CDB7633" w:rsidR="001F3323" w:rsidRDefault="001F3323" w:rsidP="002651EF">
      <w:pPr>
        <w:pStyle w:val="Liststycke"/>
      </w:pPr>
    </w:p>
    <w:p w14:paraId="4BAD4E6E" w14:textId="77777777" w:rsidR="00E758C1" w:rsidRDefault="00E758C1" w:rsidP="00E758C1">
      <w:pPr>
        <w:pStyle w:val="Liststycke"/>
        <w:numPr>
          <w:ilvl w:val="0"/>
          <w:numId w:val="12"/>
        </w:numPr>
        <w:spacing w:line="240" w:lineRule="auto"/>
        <w:contextualSpacing w:val="0"/>
        <w:rPr>
          <w:rFonts w:eastAsia="Times New Roman"/>
        </w:rPr>
      </w:pPr>
      <w:r>
        <w:rPr>
          <w:rFonts w:eastAsia="Times New Roman"/>
        </w:rPr>
        <w:t>Vilken webbläsare är kompatibel med Teams?</w:t>
      </w:r>
    </w:p>
    <w:p w14:paraId="52A6B910" w14:textId="77777777" w:rsidR="00E758C1" w:rsidRDefault="00E758C1" w:rsidP="00E758C1">
      <w:pPr>
        <w:pStyle w:val="Liststycke"/>
        <w:spacing w:line="240" w:lineRule="auto"/>
        <w:contextualSpacing w:val="0"/>
        <w:rPr>
          <w:rFonts w:eastAsia="Times New Roman"/>
        </w:rPr>
      </w:pPr>
      <w:proofErr w:type="spellStart"/>
      <w:r>
        <w:rPr>
          <w:rFonts w:eastAsia="Times New Roman"/>
        </w:rPr>
        <w:t>Chrome</w:t>
      </w:r>
      <w:proofErr w:type="spellEnd"/>
      <w:r>
        <w:rPr>
          <w:rFonts w:eastAsia="Times New Roman"/>
        </w:rPr>
        <w:t xml:space="preserve"> är den som stöder alla videomötesfunktioner.</w:t>
      </w:r>
    </w:p>
    <w:p w14:paraId="418E0A8A" w14:textId="77777777" w:rsidR="005B5690" w:rsidRPr="00420CB1" w:rsidRDefault="005B5690" w:rsidP="005B5690">
      <w:pPr>
        <w:pStyle w:val="Liststycke"/>
      </w:pPr>
    </w:p>
    <w:p w14:paraId="17DA436B" w14:textId="77777777" w:rsidR="00265FA5" w:rsidRDefault="004D687A" w:rsidP="004D687A">
      <w:pPr>
        <w:pStyle w:val="Liststycke"/>
        <w:numPr>
          <w:ilvl w:val="0"/>
          <w:numId w:val="12"/>
        </w:numPr>
      </w:pPr>
      <w:r>
        <w:t>Måste man ha kameran på, är det obligatoriskt?</w:t>
      </w:r>
    </w:p>
    <w:p w14:paraId="2B592748" w14:textId="77777777" w:rsidR="004D687A" w:rsidRDefault="004D687A" w:rsidP="004D687A">
      <w:pPr>
        <w:pStyle w:val="Liststycke"/>
      </w:pPr>
      <w:r>
        <w:t>Man kan själv stänga av kameran.</w:t>
      </w:r>
    </w:p>
    <w:p w14:paraId="1644AC9B" w14:textId="77777777" w:rsidR="00891D6B" w:rsidRDefault="00891D6B" w:rsidP="004D687A">
      <w:pPr>
        <w:pStyle w:val="Liststycke"/>
      </w:pPr>
    </w:p>
    <w:p w14:paraId="639E79AB" w14:textId="77777777" w:rsidR="004D687A" w:rsidRDefault="004D687A" w:rsidP="004D687A">
      <w:pPr>
        <w:pStyle w:val="Liststycke"/>
        <w:numPr>
          <w:ilvl w:val="0"/>
          <w:numId w:val="12"/>
        </w:numPr>
      </w:pPr>
      <w:r>
        <w:t>Kan man ansluta med mobiltelefon?</w:t>
      </w:r>
    </w:p>
    <w:p w14:paraId="51AE7A46" w14:textId="77777777" w:rsidR="004D687A" w:rsidRDefault="004D687A" w:rsidP="004D687A">
      <w:pPr>
        <w:pStyle w:val="Liststycke"/>
      </w:pPr>
      <w:r>
        <w:t>Ja, man kan ansluta med dator, platta eller telefon.</w:t>
      </w:r>
    </w:p>
    <w:p w14:paraId="2D95B183" w14:textId="77777777" w:rsidR="00891D6B" w:rsidRDefault="004D687A" w:rsidP="00891D6B">
      <w:pPr>
        <w:pStyle w:val="Liststycke"/>
      </w:pPr>
      <w:r>
        <w:t>Om man bara vill ha röst, kan man ringa in</w:t>
      </w:r>
      <w:r w:rsidR="00891D6B">
        <w:t xml:space="preserve">, givet att mötet har ett telefonnummer man kan ringa in till. </w:t>
      </w:r>
    </w:p>
    <w:p w14:paraId="62C7BF83" w14:textId="77777777" w:rsidR="00891D6B" w:rsidRDefault="00891D6B" w:rsidP="00891D6B">
      <w:pPr>
        <w:pStyle w:val="Liststycke"/>
      </w:pPr>
    </w:p>
    <w:p w14:paraId="240AE506" w14:textId="77777777" w:rsidR="004D687A" w:rsidRDefault="004D687A" w:rsidP="00891D6B">
      <w:pPr>
        <w:pStyle w:val="Liststycke"/>
        <w:numPr>
          <w:ilvl w:val="0"/>
          <w:numId w:val="12"/>
        </w:numPr>
      </w:pPr>
      <w:r>
        <w:t>Kan man spela in mötet/</w:t>
      </w:r>
      <w:proofErr w:type="spellStart"/>
      <w:r>
        <w:t>webinariet</w:t>
      </w:r>
      <w:proofErr w:type="spellEnd"/>
      <w:r>
        <w:t>?</w:t>
      </w:r>
    </w:p>
    <w:p w14:paraId="5100E840" w14:textId="7A011CE3" w:rsidR="004D687A" w:rsidRDefault="004D687A" w:rsidP="004D687A">
      <w:pPr>
        <w:pStyle w:val="Liststycke"/>
      </w:pPr>
      <w:r>
        <w:t>Ja.</w:t>
      </w:r>
    </w:p>
    <w:p w14:paraId="6C95817F" w14:textId="0E3F5240" w:rsidR="00E06767" w:rsidRDefault="00E06767" w:rsidP="004D687A">
      <w:pPr>
        <w:pStyle w:val="Liststycke"/>
      </w:pPr>
    </w:p>
    <w:p w14:paraId="2E431EFE" w14:textId="0F9B90C2" w:rsidR="00E06767" w:rsidRDefault="00E06767" w:rsidP="00E06767">
      <w:pPr>
        <w:pStyle w:val="Liststycke"/>
        <w:numPr>
          <w:ilvl w:val="0"/>
          <w:numId w:val="12"/>
        </w:numPr>
      </w:pPr>
      <w:r>
        <w:t>Måste man ha konto hos Hyresgästföreningen för att kunna delta i möte?</w:t>
      </w:r>
    </w:p>
    <w:p w14:paraId="5E0D1F8B" w14:textId="4D0D5E81" w:rsidR="00E06767" w:rsidRDefault="00E06767" w:rsidP="00E06767">
      <w:pPr>
        <w:pStyle w:val="Liststycke"/>
      </w:pPr>
      <w:r>
        <w:lastRenderedPageBreak/>
        <w:t>Nej, man behöver bara ha länken till själva mötet för att ansluta.</w:t>
      </w:r>
    </w:p>
    <w:p w14:paraId="14EF4964" w14:textId="143D04A8" w:rsidR="00E06767" w:rsidRDefault="00E06767" w:rsidP="00E06767">
      <w:pPr>
        <w:pStyle w:val="Liststycke"/>
      </w:pPr>
      <w:r>
        <w:t xml:space="preserve">Den som bjuder in till mötet, måste ha konto hos </w:t>
      </w:r>
      <w:r w:rsidR="005B0536">
        <w:t xml:space="preserve">alternativt ha Teams för privatpersoner. </w:t>
      </w:r>
      <w:r>
        <w:t>Hyresgästföreningen och</w:t>
      </w:r>
      <w:r w:rsidR="007B5F8B">
        <w:t xml:space="preserve"> kallar som vanligt, genom att lägga till mejladresser. I det här fallet </w:t>
      </w:r>
      <w:r w:rsidR="00C56A56">
        <w:t>extern mejladress.</w:t>
      </w:r>
    </w:p>
    <w:p w14:paraId="12C55220" w14:textId="2B956C3B" w:rsidR="00C56A56" w:rsidRDefault="00C56A56" w:rsidP="00E06767">
      <w:pPr>
        <w:pStyle w:val="Liststycke"/>
      </w:pPr>
      <w:r>
        <w:t xml:space="preserve">För den som bara ha möjlighet att ringa in, så </w:t>
      </w:r>
      <w:r w:rsidR="00492282">
        <w:t>får den använda telefonnumret som finns till mötet.</w:t>
      </w:r>
      <w:r w:rsidR="000B758E">
        <w:t xml:space="preserve"> Se punkt 13</w:t>
      </w:r>
    </w:p>
    <w:p w14:paraId="087FE294" w14:textId="5C8776A8" w:rsidR="00492282" w:rsidRDefault="00492282" w:rsidP="00E06767">
      <w:pPr>
        <w:pStyle w:val="Liststycke"/>
      </w:pPr>
      <w:r>
        <w:t>Den som kallar till mötet, kan välja att externa del</w:t>
      </w:r>
      <w:r w:rsidR="00125531">
        <w:t>tagare</w:t>
      </w:r>
      <w:r>
        <w:t xml:space="preserve"> inte ska behöva vänta i </w:t>
      </w:r>
      <w:proofErr w:type="spellStart"/>
      <w:r>
        <w:t>lobbby</w:t>
      </w:r>
      <w:proofErr w:type="spellEnd"/>
      <w:r w:rsidR="00346B4B">
        <w:t>.</w:t>
      </w:r>
    </w:p>
    <w:p w14:paraId="2ADACD9F" w14:textId="77777777" w:rsidR="00891D6B" w:rsidRDefault="00891D6B" w:rsidP="004D687A">
      <w:pPr>
        <w:pStyle w:val="Liststycke"/>
      </w:pPr>
    </w:p>
    <w:p w14:paraId="270F1598" w14:textId="77777777" w:rsidR="00891D6B" w:rsidRPr="00891D6B" w:rsidRDefault="00891D6B" w:rsidP="00891D6B">
      <w:pPr>
        <w:pStyle w:val="Liststycke"/>
        <w:spacing w:line="240" w:lineRule="auto"/>
        <w:rPr>
          <w:rFonts w:eastAsia="Times New Roman"/>
          <w:sz w:val="22"/>
        </w:rPr>
      </w:pPr>
    </w:p>
    <w:p w14:paraId="08BC30FA" w14:textId="77777777" w:rsidR="00891D6B" w:rsidRDefault="00891D6B" w:rsidP="00891D6B">
      <w:pPr>
        <w:pStyle w:val="Liststycke"/>
        <w:numPr>
          <w:ilvl w:val="0"/>
          <w:numId w:val="12"/>
        </w:numPr>
        <w:spacing w:line="240" w:lineRule="auto"/>
        <w:contextualSpacing w:val="0"/>
        <w:rPr>
          <w:rFonts w:eastAsia="Times New Roman"/>
        </w:rPr>
      </w:pPr>
      <w:r>
        <w:rPr>
          <w:rFonts w:eastAsia="Times New Roman"/>
        </w:rPr>
        <w:t>Hur gör man om man inte har smartphone/dator? (Det är en del av våra äldre förtroendevalda framförallt som inte har det)</w:t>
      </w:r>
    </w:p>
    <w:p w14:paraId="36AFA89C" w14:textId="4840B150" w:rsidR="00891D6B" w:rsidRDefault="00891D6B" w:rsidP="00891D6B">
      <w:pPr>
        <w:pStyle w:val="Liststycke"/>
        <w:spacing w:line="240" w:lineRule="auto"/>
        <w:contextualSpacing w:val="0"/>
        <w:rPr>
          <w:rFonts w:eastAsia="Times New Roman"/>
        </w:rPr>
      </w:pPr>
      <w:r>
        <w:rPr>
          <w:rFonts w:eastAsia="Times New Roman"/>
        </w:rPr>
        <w:t>Det enda sättet att ansluta till mötet då är mötet har ett telefonnummer, som man kan ringa in till. Observera att den funktionalitet man har til</w:t>
      </w:r>
      <w:r w:rsidR="00125531">
        <w:rPr>
          <w:rFonts w:eastAsia="Times New Roman"/>
        </w:rPr>
        <w:t>l</w:t>
      </w:r>
      <w:r>
        <w:rPr>
          <w:rFonts w:eastAsia="Times New Roman"/>
        </w:rPr>
        <w:t>gång till då endast är den som erbjuds vid en telefonkonferens (som ett telefonsamtal m a o).</w:t>
      </w:r>
      <w:r w:rsidR="00125902">
        <w:rPr>
          <w:rFonts w:eastAsia="Times New Roman"/>
        </w:rPr>
        <w:t xml:space="preserve"> Se punkt </w:t>
      </w:r>
    </w:p>
    <w:p w14:paraId="74DF1FDA" w14:textId="2BE17C2A" w:rsidR="000B758E" w:rsidRDefault="000B758E" w:rsidP="00891D6B">
      <w:pPr>
        <w:pStyle w:val="Liststycke"/>
        <w:spacing w:line="240" w:lineRule="auto"/>
        <w:contextualSpacing w:val="0"/>
        <w:rPr>
          <w:rFonts w:eastAsia="Times New Roman"/>
        </w:rPr>
      </w:pPr>
      <w:r>
        <w:rPr>
          <w:rFonts w:eastAsia="Times New Roman"/>
        </w:rPr>
        <w:t>13.</w:t>
      </w:r>
    </w:p>
    <w:p w14:paraId="407DDDD2" w14:textId="37B387CC" w:rsidR="00346B4B" w:rsidRDefault="00346B4B" w:rsidP="00891D6B">
      <w:pPr>
        <w:pStyle w:val="Liststycke"/>
        <w:spacing w:line="240" w:lineRule="auto"/>
        <w:contextualSpacing w:val="0"/>
        <w:rPr>
          <w:rFonts w:eastAsia="Times New Roman"/>
        </w:rPr>
      </w:pPr>
    </w:p>
    <w:p w14:paraId="7D6D7406" w14:textId="604EFFB1" w:rsidR="00346B4B" w:rsidRDefault="00346B4B" w:rsidP="00346B4B">
      <w:pPr>
        <w:pStyle w:val="Liststycke"/>
        <w:numPr>
          <w:ilvl w:val="0"/>
          <w:numId w:val="12"/>
        </w:numPr>
        <w:spacing w:line="240" w:lineRule="auto"/>
        <w:contextualSpacing w:val="0"/>
        <w:rPr>
          <w:rFonts w:eastAsia="Times New Roman"/>
        </w:rPr>
      </w:pPr>
      <w:r>
        <w:rPr>
          <w:rFonts w:eastAsia="Times New Roman"/>
        </w:rPr>
        <w:t>Kan man räcka upp handen i Teams?</w:t>
      </w:r>
    </w:p>
    <w:p w14:paraId="51B4029D" w14:textId="53CB7D99" w:rsidR="00346B4B" w:rsidRDefault="00346B4B" w:rsidP="00346B4B">
      <w:pPr>
        <w:pStyle w:val="Liststycke"/>
        <w:spacing w:line="240" w:lineRule="auto"/>
        <w:contextualSpacing w:val="0"/>
        <w:rPr>
          <w:rFonts w:eastAsia="Times New Roman"/>
        </w:rPr>
      </w:pPr>
      <w:r>
        <w:rPr>
          <w:rFonts w:eastAsia="Times New Roman"/>
        </w:rPr>
        <w:t>Ja, det finns en handikon i menyraden bredvid mikrofonen</w:t>
      </w:r>
      <w:r w:rsidR="00483DC6">
        <w:rPr>
          <w:rFonts w:eastAsia="Times New Roman"/>
        </w:rPr>
        <w:t>.</w:t>
      </w:r>
    </w:p>
    <w:p w14:paraId="02A84EC6" w14:textId="0DE2A6A6" w:rsidR="00483DC6" w:rsidRDefault="00483DC6" w:rsidP="00346B4B">
      <w:pPr>
        <w:pStyle w:val="Liststycke"/>
        <w:spacing w:line="240" w:lineRule="auto"/>
        <w:contextualSpacing w:val="0"/>
        <w:rPr>
          <w:rFonts w:eastAsia="Times New Roman"/>
        </w:rPr>
      </w:pPr>
    </w:p>
    <w:p w14:paraId="4B1FE1EF" w14:textId="4A9E9553" w:rsidR="00483DC6" w:rsidRDefault="00483DC6" w:rsidP="00483DC6">
      <w:pPr>
        <w:pStyle w:val="Liststycke"/>
        <w:numPr>
          <w:ilvl w:val="0"/>
          <w:numId w:val="12"/>
        </w:numPr>
        <w:spacing w:line="240" w:lineRule="auto"/>
        <w:contextualSpacing w:val="0"/>
        <w:rPr>
          <w:rFonts w:eastAsia="Times New Roman"/>
        </w:rPr>
      </w:pPr>
      <w:r>
        <w:rPr>
          <w:rFonts w:eastAsia="Times New Roman"/>
        </w:rPr>
        <w:t xml:space="preserve">Kan man ha ”break </w:t>
      </w:r>
      <w:proofErr w:type="spellStart"/>
      <w:r>
        <w:rPr>
          <w:rFonts w:eastAsia="Times New Roman"/>
        </w:rPr>
        <w:t>out</w:t>
      </w:r>
      <w:proofErr w:type="spellEnd"/>
      <w:r>
        <w:rPr>
          <w:rFonts w:eastAsia="Times New Roman"/>
        </w:rPr>
        <w:t xml:space="preserve"> </w:t>
      </w:r>
      <w:proofErr w:type="spellStart"/>
      <w:r>
        <w:rPr>
          <w:rFonts w:eastAsia="Times New Roman"/>
        </w:rPr>
        <w:t>rooms</w:t>
      </w:r>
      <w:proofErr w:type="spellEnd"/>
      <w:r>
        <w:rPr>
          <w:rFonts w:eastAsia="Times New Roman"/>
        </w:rPr>
        <w:t>”.</w:t>
      </w:r>
    </w:p>
    <w:p w14:paraId="40D36ED0" w14:textId="4D561769" w:rsidR="00125531" w:rsidRDefault="00125531" w:rsidP="00125531">
      <w:pPr>
        <w:pStyle w:val="Liststycke"/>
        <w:spacing w:line="240" w:lineRule="auto"/>
        <w:contextualSpacing w:val="0"/>
        <w:rPr>
          <w:rFonts w:eastAsia="Times New Roman"/>
        </w:rPr>
      </w:pPr>
      <w:r>
        <w:rPr>
          <w:rFonts w:eastAsia="Times New Roman"/>
        </w:rPr>
        <w:t>Ja</w:t>
      </w:r>
      <w:r w:rsidR="002E2C1A">
        <w:rPr>
          <w:rFonts w:eastAsia="Times New Roman"/>
        </w:rPr>
        <w:t>, finns i menyraden bredvid handikonen.</w:t>
      </w:r>
    </w:p>
    <w:p w14:paraId="6CE1D03D" w14:textId="77777777" w:rsidR="00483DC6" w:rsidRPr="00483DC6" w:rsidRDefault="00483DC6" w:rsidP="00483DC6">
      <w:pPr>
        <w:spacing w:line="240" w:lineRule="auto"/>
        <w:ind w:left="360"/>
        <w:rPr>
          <w:rFonts w:eastAsia="Times New Roman"/>
        </w:rPr>
      </w:pPr>
    </w:p>
    <w:p w14:paraId="3E4E373E" w14:textId="77777777" w:rsidR="00891D6B" w:rsidRDefault="00891D6B" w:rsidP="00891D6B">
      <w:pPr>
        <w:pStyle w:val="Liststycke"/>
        <w:spacing w:line="240" w:lineRule="auto"/>
        <w:contextualSpacing w:val="0"/>
        <w:rPr>
          <w:rFonts w:eastAsia="Times New Roman"/>
        </w:rPr>
      </w:pPr>
    </w:p>
    <w:p w14:paraId="59AA2DD3" w14:textId="08C4886C" w:rsidR="00891D6B" w:rsidRDefault="00155E66" w:rsidP="00891D6B">
      <w:pPr>
        <w:pStyle w:val="Liststycke"/>
        <w:numPr>
          <w:ilvl w:val="0"/>
          <w:numId w:val="12"/>
        </w:numPr>
        <w:spacing w:line="240" w:lineRule="auto"/>
        <w:contextualSpacing w:val="0"/>
        <w:rPr>
          <w:rFonts w:eastAsia="Times New Roman"/>
        </w:rPr>
      </w:pPr>
      <w:r>
        <w:rPr>
          <w:rFonts w:eastAsia="Times New Roman"/>
        </w:rPr>
        <w:t>Om man har problem med ljudet, vad gör man då?</w:t>
      </w:r>
    </w:p>
    <w:p w14:paraId="76B2574C" w14:textId="61A9F812" w:rsidR="00155E66" w:rsidRDefault="00155E66" w:rsidP="00155E66">
      <w:pPr>
        <w:pStyle w:val="Liststycke"/>
        <w:spacing w:line="240" w:lineRule="auto"/>
        <w:contextualSpacing w:val="0"/>
        <w:rPr>
          <w:rFonts w:eastAsia="Times New Roman"/>
        </w:rPr>
      </w:pPr>
      <w:r>
        <w:rPr>
          <w:rFonts w:eastAsia="Times New Roman"/>
        </w:rPr>
        <w:t>O</w:t>
      </w:r>
      <w:r w:rsidR="00ED10E9">
        <w:rPr>
          <w:rFonts w:eastAsia="Times New Roman"/>
        </w:rPr>
        <w:t>m</w:t>
      </w:r>
      <w:r>
        <w:rPr>
          <w:rFonts w:eastAsia="Times New Roman"/>
        </w:rPr>
        <w:t xml:space="preserve"> </w:t>
      </w:r>
      <w:r w:rsidR="00ED10E9">
        <w:rPr>
          <w:rFonts w:eastAsia="Times New Roman"/>
        </w:rPr>
        <w:t>folk inte kan höra dig och du sitter vid dator, koppla in ett headset</w:t>
      </w:r>
      <w:r w:rsidR="000C57D2">
        <w:rPr>
          <w:rFonts w:eastAsia="Times New Roman"/>
        </w:rPr>
        <w:t>.</w:t>
      </w:r>
    </w:p>
    <w:p w14:paraId="509EB60F" w14:textId="3598CB1B" w:rsidR="000C57D2" w:rsidRDefault="000C57D2" w:rsidP="00155E66">
      <w:pPr>
        <w:pStyle w:val="Liststycke"/>
        <w:spacing w:line="240" w:lineRule="auto"/>
        <w:contextualSpacing w:val="0"/>
        <w:rPr>
          <w:rFonts w:eastAsia="Times New Roman"/>
        </w:rPr>
      </w:pPr>
      <w:r>
        <w:rPr>
          <w:rFonts w:eastAsia="Times New Roman"/>
        </w:rPr>
        <w:t>Detsamma kan du göra om du är med via telefon.</w:t>
      </w:r>
    </w:p>
    <w:p w14:paraId="41B4AD57" w14:textId="4B0F4042" w:rsidR="000C57D2" w:rsidRDefault="000C57D2" w:rsidP="00155E66">
      <w:pPr>
        <w:pStyle w:val="Liststycke"/>
        <w:spacing w:line="240" w:lineRule="auto"/>
        <w:contextualSpacing w:val="0"/>
        <w:rPr>
          <w:rFonts w:eastAsia="Times New Roman"/>
        </w:rPr>
      </w:pPr>
      <w:r>
        <w:rPr>
          <w:rFonts w:eastAsia="Times New Roman"/>
        </w:rPr>
        <w:t xml:space="preserve">Om ljudet </w:t>
      </w:r>
      <w:r w:rsidR="00F76E32">
        <w:rPr>
          <w:rFonts w:eastAsia="Times New Roman"/>
        </w:rPr>
        <w:t>är hackigt eller ”laggar”, prova att stänga av din video</w:t>
      </w:r>
    </w:p>
    <w:p w14:paraId="2321120C" w14:textId="3D536802" w:rsidR="00F76E32" w:rsidRDefault="00F76E32" w:rsidP="00155E66">
      <w:pPr>
        <w:pStyle w:val="Liststycke"/>
        <w:spacing w:line="240" w:lineRule="auto"/>
        <w:contextualSpacing w:val="0"/>
        <w:rPr>
          <w:rFonts w:eastAsia="Times New Roman"/>
        </w:rPr>
      </w:pPr>
      <w:r>
        <w:rPr>
          <w:rFonts w:eastAsia="Times New Roman"/>
        </w:rPr>
        <w:t>och d</w:t>
      </w:r>
      <w:r w:rsidR="00E758C1">
        <w:rPr>
          <w:rFonts w:eastAsia="Times New Roman"/>
        </w:rPr>
        <w:t>u</w:t>
      </w:r>
      <w:r>
        <w:rPr>
          <w:rFonts w:eastAsia="Times New Roman"/>
        </w:rPr>
        <w:t xml:space="preserve"> kan även stänga av inkommande video</w:t>
      </w:r>
      <w:r w:rsidR="008243B0">
        <w:rPr>
          <w:rFonts w:eastAsia="Times New Roman"/>
        </w:rPr>
        <w:t xml:space="preserve"> i menyraden.</w:t>
      </w:r>
    </w:p>
    <w:p w14:paraId="43C9E43A" w14:textId="33455432" w:rsidR="00E758C1" w:rsidRDefault="00E758C1" w:rsidP="00155E66">
      <w:pPr>
        <w:pStyle w:val="Liststycke"/>
        <w:spacing w:line="240" w:lineRule="auto"/>
        <w:contextualSpacing w:val="0"/>
        <w:rPr>
          <w:rFonts w:eastAsia="Times New Roman"/>
        </w:rPr>
      </w:pPr>
    </w:p>
    <w:p w14:paraId="05BBD4D0" w14:textId="3814E18C" w:rsidR="00E758C1" w:rsidRDefault="00E758C1" w:rsidP="00E758C1">
      <w:pPr>
        <w:pStyle w:val="Liststycke"/>
        <w:numPr>
          <w:ilvl w:val="0"/>
          <w:numId w:val="12"/>
        </w:numPr>
        <w:spacing w:line="240" w:lineRule="auto"/>
        <w:contextualSpacing w:val="0"/>
        <w:rPr>
          <w:rFonts w:eastAsia="Times New Roman"/>
        </w:rPr>
      </w:pPr>
      <w:r>
        <w:rPr>
          <w:rFonts w:eastAsia="Times New Roman"/>
        </w:rPr>
        <w:t>Om man har dålig uppkoppling eller använder mobilsurf</w:t>
      </w:r>
      <w:r w:rsidR="00CE675B">
        <w:rPr>
          <w:rFonts w:eastAsia="Times New Roman"/>
        </w:rPr>
        <w:t xml:space="preserve">, kan man göra något då, för att det inte ska vara så </w:t>
      </w:r>
      <w:r w:rsidR="0098020B">
        <w:rPr>
          <w:rFonts w:eastAsia="Times New Roman"/>
        </w:rPr>
        <w:t>hög belastning?</w:t>
      </w:r>
    </w:p>
    <w:p w14:paraId="141D8650" w14:textId="11DEDF1E" w:rsidR="0098020B" w:rsidRDefault="0098020B" w:rsidP="0098020B">
      <w:pPr>
        <w:pStyle w:val="Liststycke"/>
        <w:spacing w:line="240" w:lineRule="auto"/>
        <w:contextualSpacing w:val="0"/>
        <w:rPr>
          <w:rFonts w:eastAsia="Times New Roman"/>
        </w:rPr>
      </w:pPr>
      <w:r>
        <w:rPr>
          <w:rFonts w:eastAsia="Times New Roman"/>
        </w:rPr>
        <w:t>Ja. Man kan stänga av sin egen kamera och stänga av inkommande video.</w:t>
      </w:r>
    </w:p>
    <w:p w14:paraId="0FA7AAD3" w14:textId="329840FF" w:rsidR="00B24818" w:rsidRPr="00B24818" w:rsidRDefault="00B24818" w:rsidP="00B24818">
      <w:pPr>
        <w:spacing w:line="240" w:lineRule="auto"/>
        <w:ind w:left="360"/>
        <w:rPr>
          <w:rFonts w:eastAsia="Times New Roman"/>
        </w:rPr>
      </w:pPr>
    </w:p>
    <w:p w14:paraId="183E7295" w14:textId="77777777" w:rsidR="00891D6B" w:rsidRDefault="00891D6B" w:rsidP="00891D6B">
      <w:pPr>
        <w:pStyle w:val="Liststycke"/>
        <w:spacing w:line="240" w:lineRule="auto"/>
        <w:contextualSpacing w:val="0"/>
        <w:rPr>
          <w:rFonts w:eastAsia="Times New Roman"/>
        </w:rPr>
      </w:pPr>
    </w:p>
    <w:p w14:paraId="5F7A268B" w14:textId="2B36F1E7" w:rsidR="00891D6B" w:rsidRDefault="00FA7195" w:rsidP="00FA7195">
      <w:pPr>
        <w:pStyle w:val="Liststycke"/>
        <w:numPr>
          <w:ilvl w:val="0"/>
          <w:numId w:val="12"/>
        </w:numPr>
        <w:rPr>
          <w:rFonts w:eastAsia="Times New Roman"/>
        </w:rPr>
      </w:pPr>
      <w:r>
        <w:rPr>
          <w:rFonts w:eastAsia="Times New Roman"/>
        </w:rPr>
        <w:t>Kan man ringa in till ett Teamsmöte?</w:t>
      </w:r>
    </w:p>
    <w:p w14:paraId="75EAF518" w14:textId="28062F14" w:rsidR="00FA7195" w:rsidRDefault="00FA7195" w:rsidP="00FA7195">
      <w:pPr>
        <w:pStyle w:val="Liststycke"/>
        <w:rPr>
          <w:rFonts w:eastAsia="Times New Roman"/>
        </w:rPr>
      </w:pPr>
      <w:r>
        <w:rPr>
          <w:rFonts w:eastAsia="Times New Roman"/>
        </w:rPr>
        <w:t xml:space="preserve">Ja. Då krävs att den personen som </w:t>
      </w:r>
      <w:r w:rsidR="002D2575">
        <w:rPr>
          <w:rFonts w:eastAsia="Times New Roman"/>
        </w:rPr>
        <w:t>bokar har en sådan licens att det skapas ett telefonnummer. Vänd er till Servicedesk, för att få veta vem som kan boka sådana möte</w:t>
      </w:r>
      <w:r w:rsidR="00FD7FCE">
        <w:rPr>
          <w:rFonts w:eastAsia="Times New Roman"/>
        </w:rPr>
        <w:t>n.</w:t>
      </w:r>
    </w:p>
    <w:p w14:paraId="1048EA29" w14:textId="68B42621" w:rsidR="00FD7FCE" w:rsidRDefault="00FD7FCE" w:rsidP="00FD7FCE">
      <w:pPr>
        <w:rPr>
          <w:rFonts w:eastAsia="Times New Roman"/>
        </w:rPr>
      </w:pPr>
    </w:p>
    <w:p w14:paraId="6227B46D" w14:textId="7903EC42" w:rsidR="00FD7FCE" w:rsidRDefault="00FD7FCE" w:rsidP="00FD7FCE">
      <w:pPr>
        <w:pStyle w:val="Liststycke"/>
        <w:numPr>
          <w:ilvl w:val="0"/>
          <w:numId w:val="12"/>
        </w:numPr>
        <w:rPr>
          <w:rFonts w:eastAsia="Times New Roman"/>
        </w:rPr>
      </w:pPr>
      <w:r>
        <w:rPr>
          <w:rFonts w:eastAsia="Times New Roman"/>
        </w:rPr>
        <w:t>Om man ringer in till ett Teams-möte, kan man gör</w:t>
      </w:r>
      <w:r w:rsidR="000439A7">
        <w:rPr>
          <w:rFonts w:eastAsia="Times New Roman"/>
        </w:rPr>
        <w:t>a</w:t>
      </w:r>
      <w:r>
        <w:rPr>
          <w:rFonts w:eastAsia="Times New Roman"/>
        </w:rPr>
        <w:t xml:space="preserve"> allt som de andra deltagarna kan då?</w:t>
      </w:r>
    </w:p>
    <w:p w14:paraId="1F8C6166" w14:textId="57C35695" w:rsidR="00FD7FCE" w:rsidRDefault="00FD7FCE" w:rsidP="00FD7FCE">
      <w:pPr>
        <w:pStyle w:val="Liststycke"/>
        <w:rPr>
          <w:rFonts w:eastAsia="Times New Roman"/>
        </w:rPr>
      </w:pPr>
      <w:r>
        <w:rPr>
          <w:rFonts w:eastAsia="Times New Roman"/>
        </w:rPr>
        <w:t>Nej, man har endast ljud</w:t>
      </w:r>
      <w:r w:rsidR="00FB6248">
        <w:rPr>
          <w:rFonts w:eastAsia="Times New Roman"/>
        </w:rPr>
        <w:t>funktionalitet. Man kan således inte delta i chatt, röstning mm.</w:t>
      </w:r>
    </w:p>
    <w:p w14:paraId="7BDD8777" w14:textId="7CA2CB4D" w:rsidR="005626F0" w:rsidRDefault="005626F0" w:rsidP="00FD7FCE">
      <w:pPr>
        <w:pStyle w:val="Liststycke"/>
        <w:rPr>
          <w:rFonts w:eastAsia="Times New Roman"/>
        </w:rPr>
      </w:pPr>
    </w:p>
    <w:p w14:paraId="27B79E60" w14:textId="268BAAAC" w:rsidR="00176E67" w:rsidRDefault="005626F0" w:rsidP="005626F0">
      <w:pPr>
        <w:pStyle w:val="Liststycke"/>
        <w:numPr>
          <w:ilvl w:val="0"/>
          <w:numId w:val="12"/>
        </w:numPr>
        <w:spacing w:line="240" w:lineRule="auto"/>
        <w:contextualSpacing w:val="0"/>
        <w:rPr>
          <w:rFonts w:eastAsia="Times New Roman"/>
        </w:rPr>
      </w:pPr>
      <w:r w:rsidRPr="301F3C05">
        <w:rPr>
          <w:rFonts w:eastAsia="Times New Roman"/>
        </w:rPr>
        <w:lastRenderedPageBreak/>
        <w:t>Vad är ”god digital sed”</w:t>
      </w:r>
      <w:r>
        <w:rPr>
          <w:rFonts w:eastAsia="Times New Roman"/>
        </w:rPr>
        <w:t>?</w:t>
      </w:r>
    </w:p>
    <w:p w14:paraId="735E2436" w14:textId="55C6AE1D" w:rsidR="00176E67" w:rsidRDefault="00176E67" w:rsidP="00176E67">
      <w:pPr>
        <w:pStyle w:val="Liststycke"/>
        <w:numPr>
          <w:ilvl w:val="0"/>
          <w:numId w:val="17"/>
        </w:numPr>
        <w:spacing w:line="240" w:lineRule="auto"/>
        <w:contextualSpacing w:val="0"/>
        <w:rPr>
          <w:rFonts w:eastAsia="Times New Roman"/>
        </w:rPr>
      </w:pPr>
      <w:r>
        <w:rPr>
          <w:rFonts w:eastAsia="Times New Roman"/>
        </w:rPr>
        <w:t>Stäng av ljudet (på mikro</w:t>
      </w:r>
      <w:r w:rsidR="000439A7">
        <w:rPr>
          <w:rFonts w:eastAsia="Times New Roman"/>
        </w:rPr>
        <w:t>fon</w:t>
      </w:r>
      <w:r>
        <w:rPr>
          <w:rFonts w:eastAsia="Times New Roman"/>
        </w:rPr>
        <w:t>ikonen)</w:t>
      </w:r>
    </w:p>
    <w:p w14:paraId="586336A8" w14:textId="77777777" w:rsidR="006B2059" w:rsidRDefault="00176E67" w:rsidP="00176E67">
      <w:pPr>
        <w:pStyle w:val="Liststycke"/>
        <w:numPr>
          <w:ilvl w:val="0"/>
          <w:numId w:val="17"/>
        </w:numPr>
        <w:spacing w:line="240" w:lineRule="auto"/>
        <w:contextualSpacing w:val="0"/>
        <w:rPr>
          <w:rFonts w:eastAsia="Times New Roman"/>
        </w:rPr>
      </w:pPr>
      <w:r>
        <w:rPr>
          <w:rFonts w:eastAsia="Times New Roman"/>
        </w:rPr>
        <w:t>Ha gärna kameran på i början</w:t>
      </w:r>
      <w:r w:rsidR="006B2059">
        <w:rPr>
          <w:rFonts w:eastAsia="Times New Roman"/>
        </w:rPr>
        <w:t>, eller när du har ordet.</w:t>
      </w:r>
    </w:p>
    <w:p w14:paraId="7B006237" w14:textId="3DDBE573" w:rsidR="006B2059" w:rsidRDefault="006B2059" w:rsidP="00176E67">
      <w:pPr>
        <w:pStyle w:val="Liststycke"/>
        <w:numPr>
          <w:ilvl w:val="0"/>
          <w:numId w:val="17"/>
        </w:numPr>
        <w:spacing w:line="240" w:lineRule="auto"/>
        <w:contextualSpacing w:val="0"/>
        <w:rPr>
          <w:rFonts w:eastAsia="Times New Roman"/>
        </w:rPr>
      </w:pPr>
      <w:r>
        <w:rPr>
          <w:rFonts w:eastAsia="Times New Roman"/>
        </w:rPr>
        <w:t>Vill du säga något, använd handuppräckningsfunktionen,</w:t>
      </w:r>
    </w:p>
    <w:p w14:paraId="24649025" w14:textId="4BBE6AA4" w:rsidR="004D687A" w:rsidRPr="007F7FA5" w:rsidRDefault="006B2059" w:rsidP="007F7FA5">
      <w:pPr>
        <w:pStyle w:val="Liststycke"/>
        <w:spacing w:line="240" w:lineRule="auto"/>
        <w:ind w:left="1080"/>
        <w:contextualSpacing w:val="0"/>
        <w:rPr>
          <w:rFonts w:eastAsia="Times New Roman"/>
        </w:rPr>
      </w:pPr>
      <w:r>
        <w:rPr>
          <w:rFonts w:eastAsia="Times New Roman"/>
        </w:rPr>
        <w:t>handen i menyraden.</w:t>
      </w:r>
    </w:p>
    <w:sectPr w:rsidR="004D687A" w:rsidRPr="007F7FA5" w:rsidSect="002805BA">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2268" w:right="1418" w:bottom="992" w:left="3799" w:header="62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CA96A" w14:textId="77777777" w:rsidR="00D107C6" w:rsidRDefault="00D107C6" w:rsidP="002805BA">
      <w:pPr>
        <w:spacing w:line="240" w:lineRule="auto"/>
      </w:pPr>
      <w:r>
        <w:separator/>
      </w:r>
    </w:p>
  </w:endnote>
  <w:endnote w:type="continuationSeparator" w:id="0">
    <w:p w14:paraId="366477E3" w14:textId="77777777" w:rsidR="00D107C6" w:rsidRDefault="00D107C6" w:rsidP="00280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74E52" w14:textId="77777777" w:rsidR="00531B3A" w:rsidRDefault="00531B3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434D0" w14:textId="77777777" w:rsidR="00531B3A" w:rsidRDefault="00531B3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89145" w14:textId="77777777" w:rsidR="00531B3A" w:rsidRDefault="00531B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604B6" w14:textId="77777777" w:rsidR="00D107C6" w:rsidRDefault="00D107C6" w:rsidP="002805BA">
      <w:pPr>
        <w:spacing w:line="240" w:lineRule="auto"/>
      </w:pPr>
      <w:r>
        <w:separator/>
      </w:r>
    </w:p>
  </w:footnote>
  <w:footnote w:type="continuationSeparator" w:id="0">
    <w:p w14:paraId="3638AE62" w14:textId="77777777" w:rsidR="00D107C6" w:rsidRDefault="00D107C6" w:rsidP="002805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FE407" w14:textId="77777777" w:rsidR="00531B3A" w:rsidRDefault="00531B3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33B90" w14:textId="77777777" w:rsidR="00C537F9" w:rsidRDefault="00C537F9" w:rsidP="00C537F9">
    <w:pPr>
      <w:pStyle w:val="Sidhuvud"/>
      <w:jc w:val="right"/>
    </w:pPr>
    <w:r>
      <w:fldChar w:fldCharType="begin"/>
    </w:r>
    <w:r>
      <w:instrText xml:space="preserve"> PAGE   \* MERGEFORMAT </w:instrText>
    </w:r>
    <w:r>
      <w:fldChar w:fldCharType="separate"/>
    </w:r>
    <w:r w:rsidR="00FC5CFA">
      <w:rPr>
        <w:noProof/>
      </w:rPr>
      <w:t>2</w:t>
    </w:r>
    <w:r>
      <w:fldChar w:fldCharType="end"/>
    </w:r>
    <w:r>
      <w:t xml:space="preserve"> (</w:t>
    </w:r>
    <w:r w:rsidR="00643D61">
      <w:fldChar w:fldCharType="begin"/>
    </w:r>
    <w:r w:rsidR="00643D61">
      <w:instrText xml:space="preserve"> NUMPAGES   \* MERGEFORMAT </w:instrText>
    </w:r>
    <w:r w:rsidR="00643D61">
      <w:fldChar w:fldCharType="separate"/>
    </w:r>
    <w:r w:rsidR="00FC5CFA">
      <w:rPr>
        <w:noProof/>
      </w:rPr>
      <w:t>2</w:t>
    </w:r>
    <w:r w:rsidR="00643D61">
      <w:rPr>
        <w:noProof/>
      </w:rPr>
      <w:fldChar w:fldCharType="end"/>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531"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155"/>
      <w:gridCol w:w="1993"/>
      <w:gridCol w:w="2383"/>
    </w:tblGrid>
    <w:tr w:rsidR="002805BA" w14:paraId="49CE8915" w14:textId="77777777" w:rsidTr="301F3C05">
      <w:trPr>
        <w:trHeight w:val="255"/>
      </w:trPr>
      <w:tc>
        <w:tcPr>
          <w:tcW w:w="5155" w:type="dxa"/>
          <w:vMerge w:val="restart"/>
        </w:tcPr>
        <w:p w14:paraId="47D1CC2B" w14:textId="77777777" w:rsidR="002805BA" w:rsidRDefault="006F60DC">
          <w:pPr>
            <w:pStyle w:val="Sidhuvud"/>
          </w:pPr>
          <w:r w:rsidRPr="00ED2668">
            <w:rPr>
              <w:rStyle w:val="Rubrik4Char"/>
              <w:rFonts w:eastAsiaTheme="minorHAnsi"/>
              <w:noProof/>
            </w:rPr>
            <w:drawing>
              <wp:inline distT="0" distB="0" distL="0" distR="0" wp14:anchorId="4BDF1399" wp14:editId="47FFA2E2">
                <wp:extent cx="2343785" cy="354965"/>
                <wp:effectExtent l="0" t="0" r="0" b="6985"/>
                <wp:docPr id="8" name="Bildobjekt 0" descr="logg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785" cy="354965"/>
                        </a:xfrm>
                        <a:prstGeom prst="rect">
                          <a:avLst/>
                        </a:prstGeom>
                      </pic:spPr>
                    </pic:pic>
                  </a:graphicData>
                </a:graphic>
              </wp:inline>
            </w:drawing>
          </w:r>
        </w:p>
      </w:tc>
      <w:tc>
        <w:tcPr>
          <w:tcW w:w="4376" w:type="dxa"/>
          <w:gridSpan w:val="2"/>
          <w:tcMar>
            <w:right w:w="170" w:type="dxa"/>
          </w:tcMar>
          <w:vAlign w:val="bottom"/>
        </w:tcPr>
        <w:p w14:paraId="569268E2" w14:textId="77777777" w:rsidR="002805BA" w:rsidRDefault="006F60DC" w:rsidP="00B74F4D">
          <w:pPr>
            <w:pStyle w:val="Sidhuvud"/>
            <w:jc w:val="right"/>
          </w:pPr>
          <w:r>
            <w:fldChar w:fldCharType="begin"/>
          </w:r>
          <w:r>
            <w:instrText xml:space="preserve"> PAGE   \* MERGEFORMAT </w:instrText>
          </w:r>
          <w:r>
            <w:fldChar w:fldCharType="separate"/>
          </w:r>
          <w:r w:rsidR="00311434">
            <w:rPr>
              <w:noProof/>
            </w:rPr>
            <w:t>1</w:t>
          </w:r>
          <w:r>
            <w:fldChar w:fldCharType="end"/>
          </w:r>
          <w:r>
            <w:t xml:space="preserve"> (</w:t>
          </w:r>
          <w:r w:rsidR="00643D61">
            <w:fldChar w:fldCharType="begin"/>
          </w:r>
          <w:r w:rsidR="00643D61">
            <w:instrText xml:space="preserve"> NUMPAGES   \* MERGEFORMAT </w:instrText>
          </w:r>
          <w:r w:rsidR="00643D61">
            <w:fldChar w:fldCharType="separate"/>
          </w:r>
          <w:r w:rsidR="00311434">
            <w:rPr>
              <w:noProof/>
            </w:rPr>
            <w:t>1</w:t>
          </w:r>
          <w:r w:rsidR="00643D61">
            <w:rPr>
              <w:noProof/>
            </w:rPr>
            <w:fldChar w:fldCharType="end"/>
          </w:r>
          <w:r>
            <w:t>)</w:t>
          </w:r>
        </w:p>
      </w:tc>
    </w:tr>
    <w:tr w:rsidR="002805BA" w14:paraId="6D2B3C0B" w14:textId="77777777" w:rsidTr="301F3C05">
      <w:trPr>
        <w:trHeight w:val="255"/>
      </w:trPr>
      <w:tc>
        <w:tcPr>
          <w:tcW w:w="5155" w:type="dxa"/>
          <w:vMerge/>
        </w:tcPr>
        <w:p w14:paraId="136DC273" w14:textId="77777777" w:rsidR="002805BA" w:rsidRDefault="002805BA">
          <w:pPr>
            <w:pStyle w:val="Sidhuvud"/>
          </w:pPr>
        </w:p>
      </w:tc>
      <w:tc>
        <w:tcPr>
          <w:tcW w:w="4376" w:type="dxa"/>
          <w:gridSpan w:val="2"/>
          <w:vAlign w:val="bottom"/>
        </w:tcPr>
        <w:p w14:paraId="74C964C1" w14:textId="77777777" w:rsidR="002805BA" w:rsidRPr="00B74F4D" w:rsidRDefault="002805BA" w:rsidP="00B74F4D">
          <w:pPr>
            <w:pStyle w:val="Sidhuvud"/>
            <w:rPr>
              <w:sz w:val="23"/>
              <w:szCs w:val="23"/>
            </w:rPr>
          </w:pPr>
        </w:p>
      </w:tc>
    </w:tr>
    <w:tr w:rsidR="002805BA" w14:paraId="31999D47" w14:textId="77777777" w:rsidTr="301F3C05">
      <w:trPr>
        <w:trHeight w:val="255"/>
      </w:trPr>
      <w:tc>
        <w:tcPr>
          <w:tcW w:w="5155" w:type="dxa"/>
          <w:vMerge/>
        </w:tcPr>
        <w:p w14:paraId="2EAB5C9F" w14:textId="77777777" w:rsidR="002805BA" w:rsidRDefault="002805BA">
          <w:pPr>
            <w:pStyle w:val="Sidhuvud"/>
          </w:pPr>
        </w:p>
      </w:tc>
      <w:tc>
        <w:tcPr>
          <w:tcW w:w="4376" w:type="dxa"/>
          <w:gridSpan w:val="2"/>
        </w:tcPr>
        <w:p w14:paraId="7F0D0584" w14:textId="77777777" w:rsidR="002805BA" w:rsidRPr="00B74F4D" w:rsidRDefault="002805BA">
          <w:pPr>
            <w:pStyle w:val="Sidhuvud"/>
            <w:rPr>
              <w:sz w:val="20"/>
              <w:szCs w:val="20"/>
            </w:rPr>
          </w:pPr>
        </w:p>
      </w:tc>
    </w:tr>
    <w:tr w:rsidR="002805BA" w14:paraId="578615DF" w14:textId="77777777" w:rsidTr="301F3C05">
      <w:trPr>
        <w:trHeight w:val="255"/>
      </w:trPr>
      <w:tc>
        <w:tcPr>
          <w:tcW w:w="5155" w:type="dxa"/>
          <w:vMerge/>
        </w:tcPr>
        <w:p w14:paraId="6D337E3D" w14:textId="77777777" w:rsidR="002805BA" w:rsidRDefault="002805BA">
          <w:pPr>
            <w:pStyle w:val="Sidhuvud"/>
          </w:pPr>
        </w:p>
      </w:tc>
      <w:tc>
        <w:tcPr>
          <w:tcW w:w="1993" w:type="dxa"/>
          <w:vAlign w:val="bottom"/>
        </w:tcPr>
        <w:p w14:paraId="6B7ED501" w14:textId="77777777" w:rsidR="002805BA" w:rsidRPr="00B74F4D" w:rsidRDefault="002805BA" w:rsidP="00B74F4D">
          <w:pPr>
            <w:pStyle w:val="Sidhuvud"/>
            <w:rPr>
              <w:b/>
            </w:rPr>
          </w:pPr>
        </w:p>
      </w:tc>
      <w:tc>
        <w:tcPr>
          <w:tcW w:w="2383" w:type="dxa"/>
          <w:vAlign w:val="bottom"/>
        </w:tcPr>
        <w:p w14:paraId="7BBE8876" w14:textId="77777777" w:rsidR="002805BA" w:rsidRPr="00B74F4D" w:rsidRDefault="002805BA" w:rsidP="00B74F4D">
          <w:pPr>
            <w:pStyle w:val="Sidhuvud"/>
            <w:rPr>
              <w:b/>
            </w:rPr>
          </w:pPr>
        </w:p>
      </w:tc>
    </w:tr>
    <w:tr w:rsidR="002805BA" w14:paraId="3C943CB1" w14:textId="77777777" w:rsidTr="301F3C05">
      <w:trPr>
        <w:trHeight w:val="240"/>
      </w:trPr>
      <w:tc>
        <w:tcPr>
          <w:tcW w:w="5155" w:type="dxa"/>
          <w:vMerge/>
        </w:tcPr>
        <w:p w14:paraId="4E01E15B" w14:textId="77777777" w:rsidR="002805BA" w:rsidRDefault="002805BA">
          <w:pPr>
            <w:pStyle w:val="Sidhuvud"/>
          </w:pPr>
        </w:p>
      </w:tc>
      <w:tc>
        <w:tcPr>
          <w:tcW w:w="1993" w:type="dxa"/>
        </w:tcPr>
        <w:p w14:paraId="392F35A1" w14:textId="77777777" w:rsidR="002805BA" w:rsidRPr="00B74F4D" w:rsidRDefault="002805BA">
          <w:pPr>
            <w:pStyle w:val="Sidhuvud"/>
            <w:rPr>
              <w:sz w:val="20"/>
              <w:szCs w:val="20"/>
            </w:rPr>
          </w:pPr>
        </w:p>
      </w:tc>
      <w:tc>
        <w:tcPr>
          <w:tcW w:w="2383" w:type="dxa"/>
        </w:tcPr>
        <w:p w14:paraId="63292599" w14:textId="77777777" w:rsidR="002805BA" w:rsidRPr="00B74F4D" w:rsidRDefault="002805BA">
          <w:pPr>
            <w:pStyle w:val="Sidhuvud"/>
            <w:rPr>
              <w:sz w:val="20"/>
              <w:szCs w:val="20"/>
            </w:rPr>
          </w:pPr>
        </w:p>
      </w:tc>
    </w:tr>
  </w:tbl>
  <w:p w14:paraId="1DE93189" w14:textId="77777777" w:rsidR="002805BA" w:rsidRPr="006F60DC" w:rsidRDefault="002805BA">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D7F9B"/>
    <w:multiLevelType w:val="hybridMultilevel"/>
    <w:tmpl w:val="FC7A666C"/>
    <w:lvl w:ilvl="0" w:tplc="61B27208">
      <w:start w:val="9"/>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8174B8"/>
    <w:multiLevelType w:val="multilevel"/>
    <w:tmpl w:val="8CE21D6C"/>
    <w:numStyleLink w:val="HyresgstfreningenLista"/>
  </w:abstractNum>
  <w:abstractNum w:abstractNumId="2" w15:restartNumberingAfterBreak="0">
    <w:nsid w:val="13B81EC4"/>
    <w:multiLevelType w:val="hybridMultilevel"/>
    <w:tmpl w:val="42562F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6031D82"/>
    <w:multiLevelType w:val="multilevel"/>
    <w:tmpl w:val="8CE21D6C"/>
    <w:numStyleLink w:val="HyresgstfreningenLista"/>
  </w:abstractNum>
  <w:abstractNum w:abstractNumId="4" w15:restartNumberingAfterBreak="0">
    <w:nsid w:val="19690AA1"/>
    <w:multiLevelType w:val="hybridMultilevel"/>
    <w:tmpl w:val="7406989C"/>
    <w:lvl w:ilvl="0" w:tplc="CB8A2C3C">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8E7E1E"/>
    <w:multiLevelType w:val="hybridMultilevel"/>
    <w:tmpl w:val="53A2CA5E"/>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32360C1E"/>
    <w:multiLevelType w:val="multilevel"/>
    <w:tmpl w:val="31E6B302"/>
    <w:numStyleLink w:val="CompanyHeadingNumber"/>
  </w:abstractNum>
  <w:abstractNum w:abstractNumId="7" w15:restartNumberingAfterBreak="0">
    <w:nsid w:val="383917FD"/>
    <w:multiLevelType w:val="multilevel"/>
    <w:tmpl w:val="8CE21D6C"/>
    <w:numStyleLink w:val="HyresgstfreningenLista"/>
  </w:abstractNum>
  <w:abstractNum w:abstractNumId="8" w15:restartNumberingAfterBreak="0">
    <w:nsid w:val="40DD23CF"/>
    <w:multiLevelType w:val="hybridMultilevel"/>
    <w:tmpl w:val="945AB172"/>
    <w:lvl w:ilvl="0" w:tplc="F418D5BC">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9" w15:restartNumberingAfterBreak="0">
    <w:nsid w:val="480E75F0"/>
    <w:multiLevelType w:val="multilevel"/>
    <w:tmpl w:val="041D001D"/>
    <w:styleLink w:val="HyresgstfreningenLista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C534D6D"/>
    <w:multiLevelType w:val="multilevel"/>
    <w:tmpl w:val="31E6B302"/>
    <w:styleLink w:val="CompanyHeadingNumber"/>
    <w:lvl w:ilvl="0">
      <w:start w:val="1"/>
      <w:numFmt w:val="decimal"/>
      <w:lvlRestart w:val="0"/>
      <w:lvlText w:val="%1"/>
      <w:lvlJc w:val="left"/>
      <w:pPr>
        <w:ind w:left="737" w:hanging="737"/>
      </w:pPr>
      <w:rPr>
        <w:color w:val="auto"/>
      </w:rPr>
    </w:lvl>
    <w:lvl w:ilvl="1">
      <w:start w:val="1"/>
      <w:numFmt w:val="decimal"/>
      <w:lvlText w:val="%1.%2"/>
      <w:lvlJc w:val="left"/>
      <w:pPr>
        <w:ind w:left="737" w:hanging="737"/>
      </w:pPr>
      <w:rPr>
        <w:color w:val="auto"/>
      </w:rPr>
    </w:lvl>
    <w:lvl w:ilvl="2">
      <w:start w:val="1"/>
      <w:numFmt w:val="decimal"/>
      <w:lvlText w:val="%1.%2.%3"/>
      <w:lvlJc w:val="left"/>
      <w:pPr>
        <w:ind w:left="737" w:hanging="737"/>
      </w:pPr>
      <w:rPr>
        <w:color w:val="auto"/>
      </w:rPr>
    </w:lvl>
    <w:lvl w:ilvl="3">
      <w:start w:val="1"/>
      <w:numFmt w:val="decimal"/>
      <w:lvlText w:val="(%4)"/>
      <w:lvlJc w:val="left"/>
      <w:pPr>
        <w:ind w:left="1440" w:hanging="360"/>
      </w:pPr>
      <w:rPr>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FB46ECC"/>
    <w:multiLevelType w:val="multilevel"/>
    <w:tmpl w:val="8CE21D6C"/>
    <w:numStyleLink w:val="HyresgstfreningenLista"/>
  </w:abstractNum>
  <w:abstractNum w:abstractNumId="12" w15:restartNumberingAfterBreak="0">
    <w:nsid w:val="5E2B576B"/>
    <w:multiLevelType w:val="hybridMultilevel"/>
    <w:tmpl w:val="5B900D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018565C"/>
    <w:multiLevelType w:val="multilevel"/>
    <w:tmpl w:val="041D001D"/>
    <w:numStyleLink w:val="HyresgstfreningenLista2"/>
  </w:abstractNum>
  <w:abstractNum w:abstractNumId="14" w15:restartNumberingAfterBreak="0">
    <w:nsid w:val="65C04482"/>
    <w:multiLevelType w:val="multilevel"/>
    <w:tmpl w:val="8CE21D6C"/>
    <w:styleLink w:val="HyresgstfreningenLista"/>
    <w:lvl w:ilvl="0">
      <w:start w:val="1"/>
      <w:numFmt w:val="bullet"/>
      <w:pStyle w:val="PunktlistaHyresgstfreningen"/>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bullet"/>
      <w:pStyle w:val="Punktlista2Hyresgstfreningen"/>
      <w:lvlText w:val=""/>
      <w:lvlJc w:val="left"/>
      <w:pPr>
        <w:ind w:left="357" w:hanging="357"/>
      </w:pPr>
      <w:rPr>
        <w:rFonts w:ascii="Symbol" w:hAnsi="Symbol" w:hint="default"/>
        <w:color w:val="FFCC33" w:themeColor="accen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D825329"/>
    <w:multiLevelType w:val="hybridMultilevel"/>
    <w:tmpl w:val="23BEAE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D8C44B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DB613B0"/>
    <w:multiLevelType w:val="hybridMultilevel"/>
    <w:tmpl w:val="FFFFFFFF"/>
    <w:lvl w:ilvl="0" w:tplc="1B2A68DA">
      <w:start w:val="1"/>
      <w:numFmt w:val="bullet"/>
      <w:lvlText w:val=""/>
      <w:lvlJc w:val="left"/>
      <w:pPr>
        <w:ind w:left="720" w:hanging="360"/>
      </w:pPr>
      <w:rPr>
        <w:rFonts w:ascii="Symbol" w:hAnsi="Symbol" w:hint="default"/>
      </w:rPr>
    </w:lvl>
    <w:lvl w:ilvl="1" w:tplc="CC22B402">
      <w:start w:val="1"/>
      <w:numFmt w:val="bullet"/>
      <w:lvlText w:val="o"/>
      <w:lvlJc w:val="left"/>
      <w:pPr>
        <w:ind w:left="1440" w:hanging="360"/>
      </w:pPr>
      <w:rPr>
        <w:rFonts w:ascii="Courier New" w:hAnsi="Courier New" w:hint="default"/>
      </w:rPr>
    </w:lvl>
    <w:lvl w:ilvl="2" w:tplc="332A309C">
      <w:start w:val="1"/>
      <w:numFmt w:val="bullet"/>
      <w:lvlText w:val=""/>
      <w:lvlJc w:val="left"/>
      <w:pPr>
        <w:ind w:left="2160" w:hanging="360"/>
      </w:pPr>
      <w:rPr>
        <w:rFonts w:ascii="Wingdings" w:hAnsi="Wingdings" w:hint="default"/>
      </w:rPr>
    </w:lvl>
    <w:lvl w:ilvl="3" w:tplc="540846EA">
      <w:start w:val="1"/>
      <w:numFmt w:val="bullet"/>
      <w:lvlText w:val=""/>
      <w:lvlJc w:val="left"/>
      <w:pPr>
        <w:ind w:left="2880" w:hanging="360"/>
      </w:pPr>
      <w:rPr>
        <w:rFonts w:ascii="Symbol" w:hAnsi="Symbol" w:hint="default"/>
      </w:rPr>
    </w:lvl>
    <w:lvl w:ilvl="4" w:tplc="FFB8E342">
      <w:start w:val="1"/>
      <w:numFmt w:val="bullet"/>
      <w:lvlText w:val="o"/>
      <w:lvlJc w:val="left"/>
      <w:pPr>
        <w:ind w:left="3600" w:hanging="360"/>
      </w:pPr>
      <w:rPr>
        <w:rFonts w:ascii="Courier New" w:hAnsi="Courier New" w:hint="default"/>
      </w:rPr>
    </w:lvl>
    <w:lvl w:ilvl="5" w:tplc="EB1ADF40">
      <w:start w:val="1"/>
      <w:numFmt w:val="bullet"/>
      <w:lvlText w:val=""/>
      <w:lvlJc w:val="left"/>
      <w:pPr>
        <w:ind w:left="4320" w:hanging="360"/>
      </w:pPr>
      <w:rPr>
        <w:rFonts w:ascii="Wingdings" w:hAnsi="Wingdings" w:hint="default"/>
      </w:rPr>
    </w:lvl>
    <w:lvl w:ilvl="6" w:tplc="530C7D58">
      <w:start w:val="1"/>
      <w:numFmt w:val="bullet"/>
      <w:lvlText w:val=""/>
      <w:lvlJc w:val="left"/>
      <w:pPr>
        <w:ind w:left="5040" w:hanging="360"/>
      </w:pPr>
      <w:rPr>
        <w:rFonts w:ascii="Symbol" w:hAnsi="Symbol" w:hint="default"/>
      </w:rPr>
    </w:lvl>
    <w:lvl w:ilvl="7" w:tplc="F94C6706">
      <w:start w:val="1"/>
      <w:numFmt w:val="bullet"/>
      <w:lvlText w:val="o"/>
      <w:lvlJc w:val="left"/>
      <w:pPr>
        <w:ind w:left="5760" w:hanging="360"/>
      </w:pPr>
      <w:rPr>
        <w:rFonts w:ascii="Courier New" w:hAnsi="Courier New" w:hint="default"/>
      </w:rPr>
    </w:lvl>
    <w:lvl w:ilvl="8" w:tplc="C08C37D6">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9"/>
  </w:num>
  <w:num w:numId="4">
    <w:abstractNumId w:val="7"/>
  </w:num>
  <w:num w:numId="5">
    <w:abstractNumId w:val="16"/>
  </w:num>
  <w:num w:numId="6">
    <w:abstractNumId w:val="3"/>
  </w:num>
  <w:num w:numId="7">
    <w:abstractNumId w:val="11"/>
  </w:num>
  <w:num w:numId="8">
    <w:abstractNumId w:val="1"/>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5"/>
  </w:num>
  <w:num w:numId="13">
    <w:abstractNumId w:val="4"/>
  </w:num>
  <w:num w:numId="14">
    <w:abstractNumId w:val="4"/>
  </w:num>
  <w:num w:numId="15">
    <w:abstractNumId w:val="5"/>
  </w:num>
  <w:num w:numId="16">
    <w:abstractNumId w:val="2"/>
  </w:num>
  <w:num w:numId="17">
    <w:abstractNumId w:val="8"/>
  </w:num>
  <w:num w:numId="18">
    <w:abstractNumId w:val="17"/>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unned" w:val="1"/>
  </w:docVars>
  <w:rsids>
    <w:rsidRoot w:val="004D687A"/>
    <w:rsid w:val="000208A0"/>
    <w:rsid w:val="000439A7"/>
    <w:rsid w:val="00060382"/>
    <w:rsid w:val="000B758E"/>
    <w:rsid w:val="000C3ED6"/>
    <w:rsid w:val="000C57D2"/>
    <w:rsid w:val="000D2D8C"/>
    <w:rsid w:val="000F492F"/>
    <w:rsid w:val="001101C2"/>
    <w:rsid w:val="00125531"/>
    <w:rsid w:val="00125902"/>
    <w:rsid w:val="00136125"/>
    <w:rsid w:val="00155E66"/>
    <w:rsid w:val="001723B0"/>
    <w:rsid w:val="00176E67"/>
    <w:rsid w:val="00196C76"/>
    <w:rsid w:val="001B13C7"/>
    <w:rsid w:val="001F3323"/>
    <w:rsid w:val="001F5FAC"/>
    <w:rsid w:val="001F63D8"/>
    <w:rsid w:val="00203840"/>
    <w:rsid w:val="00235CA3"/>
    <w:rsid w:val="002651EF"/>
    <w:rsid w:val="00265FA5"/>
    <w:rsid w:val="002805BA"/>
    <w:rsid w:val="002D0FCA"/>
    <w:rsid w:val="002D2575"/>
    <w:rsid w:val="002E2C1A"/>
    <w:rsid w:val="002E6D9E"/>
    <w:rsid w:val="00311434"/>
    <w:rsid w:val="00317547"/>
    <w:rsid w:val="00346B4B"/>
    <w:rsid w:val="003646B7"/>
    <w:rsid w:val="003E7B58"/>
    <w:rsid w:val="00420CB1"/>
    <w:rsid w:val="0042657C"/>
    <w:rsid w:val="00483DC6"/>
    <w:rsid w:val="00492282"/>
    <w:rsid w:val="004A61F3"/>
    <w:rsid w:val="004A74BD"/>
    <w:rsid w:val="004D687A"/>
    <w:rsid w:val="005004E0"/>
    <w:rsid w:val="00510428"/>
    <w:rsid w:val="005142F2"/>
    <w:rsid w:val="00531B3A"/>
    <w:rsid w:val="005356E8"/>
    <w:rsid w:val="005626F0"/>
    <w:rsid w:val="00572E30"/>
    <w:rsid w:val="005B0536"/>
    <w:rsid w:val="005B5690"/>
    <w:rsid w:val="005D5DF6"/>
    <w:rsid w:val="005D781A"/>
    <w:rsid w:val="00643D61"/>
    <w:rsid w:val="006B2059"/>
    <w:rsid w:val="006F60DC"/>
    <w:rsid w:val="00766E5D"/>
    <w:rsid w:val="0077112F"/>
    <w:rsid w:val="00790989"/>
    <w:rsid w:val="007B5F8B"/>
    <w:rsid w:val="007D6D63"/>
    <w:rsid w:val="007E3449"/>
    <w:rsid w:val="007E4C63"/>
    <w:rsid w:val="007F6BF5"/>
    <w:rsid w:val="007F7FA5"/>
    <w:rsid w:val="0080613B"/>
    <w:rsid w:val="008243B0"/>
    <w:rsid w:val="008572A3"/>
    <w:rsid w:val="00870C96"/>
    <w:rsid w:val="0088465C"/>
    <w:rsid w:val="00891D6B"/>
    <w:rsid w:val="00896A52"/>
    <w:rsid w:val="008A17F4"/>
    <w:rsid w:val="008D2CC4"/>
    <w:rsid w:val="008E285E"/>
    <w:rsid w:val="0091057A"/>
    <w:rsid w:val="00916567"/>
    <w:rsid w:val="009214CF"/>
    <w:rsid w:val="00964E22"/>
    <w:rsid w:val="00972DBE"/>
    <w:rsid w:val="0098020B"/>
    <w:rsid w:val="00986238"/>
    <w:rsid w:val="00987989"/>
    <w:rsid w:val="009A7974"/>
    <w:rsid w:val="009B2304"/>
    <w:rsid w:val="009C0D7D"/>
    <w:rsid w:val="009C32DD"/>
    <w:rsid w:val="009C3522"/>
    <w:rsid w:val="009C5D2A"/>
    <w:rsid w:val="00A71A9C"/>
    <w:rsid w:val="00AD58F0"/>
    <w:rsid w:val="00AF399D"/>
    <w:rsid w:val="00B24818"/>
    <w:rsid w:val="00B74F4D"/>
    <w:rsid w:val="00BB23BC"/>
    <w:rsid w:val="00BB2DB1"/>
    <w:rsid w:val="00C2351C"/>
    <w:rsid w:val="00C537F9"/>
    <w:rsid w:val="00C56A56"/>
    <w:rsid w:val="00C73EB3"/>
    <w:rsid w:val="00C879FE"/>
    <w:rsid w:val="00CE675B"/>
    <w:rsid w:val="00D107C6"/>
    <w:rsid w:val="00D52E07"/>
    <w:rsid w:val="00E06767"/>
    <w:rsid w:val="00E13B39"/>
    <w:rsid w:val="00E226B2"/>
    <w:rsid w:val="00E368FC"/>
    <w:rsid w:val="00E60F6A"/>
    <w:rsid w:val="00E71EF5"/>
    <w:rsid w:val="00E758C1"/>
    <w:rsid w:val="00EB2A7E"/>
    <w:rsid w:val="00ED10E9"/>
    <w:rsid w:val="00EE20C8"/>
    <w:rsid w:val="00F2094D"/>
    <w:rsid w:val="00F47325"/>
    <w:rsid w:val="00F64900"/>
    <w:rsid w:val="00F76E32"/>
    <w:rsid w:val="00FA7195"/>
    <w:rsid w:val="00FB6248"/>
    <w:rsid w:val="00FC5CFA"/>
    <w:rsid w:val="00FD7FCE"/>
    <w:rsid w:val="1F406322"/>
    <w:rsid w:val="27DEB88C"/>
    <w:rsid w:val="301F3C05"/>
    <w:rsid w:val="453042C1"/>
    <w:rsid w:val="46188C1E"/>
    <w:rsid w:val="527A3D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928883"/>
  <w15:docId w15:val="{FD007615-E986-441C-AD32-2CD2207DD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8A0"/>
    <w:pPr>
      <w:spacing w:after="0" w:line="290" w:lineRule="atLeast"/>
    </w:pPr>
    <w:rPr>
      <w:sz w:val="23"/>
      <w:lang w:val="sv-SE"/>
    </w:rPr>
  </w:style>
  <w:style w:type="paragraph" w:styleId="Rubrik1">
    <w:name w:val="heading 1"/>
    <w:next w:val="Normal"/>
    <w:link w:val="Rubrik1Char"/>
    <w:qFormat/>
    <w:rsid w:val="004A74BD"/>
    <w:pPr>
      <w:keepNext/>
      <w:keepLines/>
      <w:spacing w:before="360" w:after="120" w:line="276" w:lineRule="auto"/>
      <w:outlineLvl w:val="0"/>
    </w:pPr>
    <w:rPr>
      <w:rFonts w:asciiTheme="majorHAnsi" w:eastAsiaTheme="majorEastAsia" w:hAnsiTheme="majorHAnsi" w:cstheme="majorBidi"/>
      <w:b/>
      <w:sz w:val="36"/>
      <w:szCs w:val="32"/>
      <w:lang w:val="sv-SE"/>
    </w:rPr>
  </w:style>
  <w:style w:type="paragraph" w:styleId="Rubrik2">
    <w:name w:val="heading 2"/>
    <w:next w:val="Normal"/>
    <w:link w:val="Rubrik2Char"/>
    <w:qFormat/>
    <w:rsid w:val="004A74BD"/>
    <w:pPr>
      <w:keepNext/>
      <w:keepLines/>
      <w:spacing w:before="360" w:after="120" w:line="290" w:lineRule="exact"/>
      <w:outlineLvl w:val="1"/>
    </w:pPr>
    <w:rPr>
      <w:rFonts w:asciiTheme="majorHAnsi" w:eastAsiaTheme="majorEastAsia" w:hAnsiTheme="majorHAnsi" w:cstheme="majorBidi"/>
      <w:b/>
      <w:sz w:val="28"/>
      <w:szCs w:val="26"/>
      <w:lang w:val="sv-SE"/>
    </w:rPr>
  </w:style>
  <w:style w:type="paragraph" w:styleId="Rubrik3">
    <w:name w:val="heading 3"/>
    <w:next w:val="Normal"/>
    <w:link w:val="Rubrik3Char"/>
    <w:qFormat/>
    <w:rsid w:val="004A74BD"/>
    <w:pPr>
      <w:keepNext/>
      <w:keepLines/>
      <w:spacing w:before="360" w:after="60" w:line="290" w:lineRule="exact"/>
      <w:outlineLvl w:val="2"/>
    </w:pPr>
    <w:rPr>
      <w:rFonts w:asciiTheme="majorHAnsi" w:eastAsiaTheme="majorEastAsia" w:hAnsiTheme="majorHAnsi" w:cstheme="majorBidi"/>
      <w:b/>
      <w:sz w:val="23"/>
      <w:szCs w:val="24"/>
      <w:lang w:val="sv-SE"/>
    </w:rPr>
  </w:style>
  <w:style w:type="paragraph" w:styleId="Rubrik4">
    <w:name w:val="heading 4"/>
    <w:next w:val="Normal"/>
    <w:link w:val="Rubrik4Char"/>
    <w:qFormat/>
    <w:rsid w:val="00AF399D"/>
    <w:pPr>
      <w:keepNext/>
      <w:spacing w:before="360" w:after="60" w:line="290" w:lineRule="exact"/>
      <w:outlineLvl w:val="3"/>
    </w:pPr>
    <w:rPr>
      <w:rFonts w:ascii="Times New Roman" w:eastAsia="Times New Roman" w:hAnsi="Times New Roman" w:cs="Times New Roman"/>
      <w:b/>
      <w:sz w:val="23"/>
      <w:szCs w:val="20"/>
      <w:lang w:val="sv-SE" w:eastAsia="sv-SE"/>
    </w:rPr>
  </w:style>
  <w:style w:type="paragraph" w:styleId="Rubrik5">
    <w:name w:val="heading 5"/>
    <w:next w:val="Normal"/>
    <w:link w:val="Rubrik5Char"/>
    <w:uiPriority w:val="9"/>
    <w:semiHidden/>
    <w:qFormat/>
    <w:rsid w:val="00C879FE"/>
    <w:pPr>
      <w:keepNext/>
      <w:keepLines/>
      <w:spacing w:before="40"/>
      <w:outlineLvl w:val="4"/>
    </w:pPr>
    <w:rPr>
      <w:rFonts w:asciiTheme="majorHAnsi" w:eastAsiaTheme="majorEastAsia" w:hAnsiTheme="majorHAnsi" w:cstheme="majorBidi"/>
      <w:color w:val="E57200" w:themeColor="accent1" w:themeShade="BF"/>
      <w:sz w:val="23"/>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766E5D"/>
    <w:pPr>
      <w:tabs>
        <w:tab w:val="center" w:pos="4536"/>
        <w:tab w:val="right" w:pos="9072"/>
      </w:tabs>
      <w:spacing w:line="240" w:lineRule="auto"/>
    </w:pPr>
    <w:rPr>
      <w:sz w:val="16"/>
    </w:rPr>
  </w:style>
  <w:style w:type="character" w:customStyle="1" w:styleId="SidhuvudChar">
    <w:name w:val="Sidhuvud Char"/>
    <w:basedOn w:val="Standardstycketeckensnitt"/>
    <w:link w:val="Sidhuvud"/>
    <w:uiPriority w:val="99"/>
    <w:semiHidden/>
    <w:rsid w:val="000F492F"/>
    <w:rPr>
      <w:rFonts w:ascii="Times New Roman" w:hAnsi="Times New Roman"/>
      <w:sz w:val="16"/>
      <w:lang w:val="sv-SE"/>
    </w:rPr>
  </w:style>
  <w:style w:type="paragraph" w:styleId="Sidfot">
    <w:name w:val="footer"/>
    <w:basedOn w:val="Normal"/>
    <w:link w:val="SidfotChar"/>
    <w:uiPriority w:val="99"/>
    <w:semiHidden/>
    <w:rsid w:val="002805BA"/>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0F492F"/>
    <w:rPr>
      <w:rFonts w:ascii="Times New Roman" w:hAnsi="Times New Roman"/>
      <w:sz w:val="23"/>
      <w:lang w:val="sv-SE"/>
    </w:rPr>
  </w:style>
  <w:style w:type="table" w:styleId="Tabellrutnt">
    <w:name w:val="Table Grid"/>
    <w:basedOn w:val="Normaltabell"/>
    <w:uiPriority w:val="39"/>
    <w:rsid w:val="00280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Standardstycketeckensnitt"/>
    <w:link w:val="Rubrik4"/>
    <w:rsid w:val="00AF399D"/>
    <w:rPr>
      <w:rFonts w:ascii="Times New Roman" w:eastAsia="Times New Roman" w:hAnsi="Times New Roman" w:cs="Times New Roman"/>
      <w:b/>
      <w:sz w:val="23"/>
      <w:szCs w:val="20"/>
      <w:lang w:val="sv-SE" w:eastAsia="sv-SE"/>
    </w:rPr>
  </w:style>
  <w:style w:type="character" w:customStyle="1" w:styleId="Rubrik1Char">
    <w:name w:val="Rubrik 1 Char"/>
    <w:basedOn w:val="Standardstycketeckensnitt"/>
    <w:link w:val="Rubrik1"/>
    <w:rsid w:val="004A74BD"/>
    <w:rPr>
      <w:rFonts w:asciiTheme="majorHAnsi" w:eastAsiaTheme="majorEastAsia" w:hAnsiTheme="majorHAnsi" w:cstheme="majorBidi"/>
      <w:b/>
      <w:sz w:val="36"/>
      <w:szCs w:val="32"/>
      <w:lang w:val="sv-SE"/>
    </w:rPr>
  </w:style>
  <w:style w:type="character" w:customStyle="1" w:styleId="Rubrik2Char">
    <w:name w:val="Rubrik 2 Char"/>
    <w:basedOn w:val="Standardstycketeckensnitt"/>
    <w:link w:val="Rubrik2"/>
    <w:rsid w:val="004A74BD"/>
    <w:rPr>
      <w:rFonts w:asciiTheme="majorHAnsi" w:eastAsiaTheme="majorEastAsia" w:hAnsiTheme="majorHAnsi" w:cstheme="majorBidi"/>
      <w:b/>
      <w:sz w:val="28"/>
      <w:szCs w:val="26"/>
      <w:lang w:val="sv-SE"/>
    </w:rPr>
  </w:style>
  <w:style w:type="character" w:customStyle="1" w:styleId="Rubrik3Char">
    <w:name w:val="Rubrik 3 Char"/>
    <w:basedOn w:val="Standardstycketeckensnitt"/>
    <w:link w:val="Rubrik3"/>
    <w:rsid w:val="004A74BD"/>
    <w:rPr>
      <w:rFonts w:asciiTheme="majorHAnsi" w:eastAsiaTheme="majorEastAsia" w:hAnsiTheme="majorHAnsi" w:cstheme="majorBidi"/>
      <w:b/>
      <w:sz w:val="23"/>
      <w:szCs w:val="24"/>
      <w:lang w:val="sv-SE"/>
    </w:rPr>
  </w:style>
  <w:style w:type="numbering" w:customStyle="1" w:styleId="HyresgstfreningenLista">
    <w:name w:val="Hyresgästföreningen_Lista"/>
    <w:uiPriority w:val="99"/>
    <w:rsid w:val="009A7974"/>
    <w:pPr>
      <w:numPr>
        <w:numId w:val="1"/>
      </w:numPr>
    </w:pPr>
  </w:style>
  <w:style w:type="paragraph" w:styleId="Liststycke">
    <w:name w:val="List Paragraph"/>
    <w:basedOn w:val="Normal"/>
    <w:uiPriority w:val="34"/>
    <w:qFormat/>
    <w:rsid w:val="003E7B58"/>
    <w:pPr>
      <w:ind w:left="720"/>
      <w:contextualSpacing/>
    </w:pPr>
  </w:style>
  <w:style w:type="paragraph" w:customStyle="1" w:styleId="PunktlistaHyresgstfreningen">
    <w:name w:val="Punktlista_Hyresgästföreningen"/>
    <w:basedOn w:val="Normal"/>
    <w:uiPriority w:val="1"/>
    <w:qFormat/>
    <w:rsid w:val="009A7974"/>
    <w:pPr>
      <w:numPr>
        <w:numId w:val="8"/>
      </w:numPr>
    </w:pPr>
  </w:style>
  <w:style w:type="numbering" w:customStyle="1" w:styleId="HyresgstfreningenLista2">
    <w:name w:val="Hyresgästföreningen_Lista2"/>
    <w:uiPriority w:val="99"/>
    <w:rsid w:val="003E7B58"/>
    <w:pPr>
      <w:numPr>
        <w:numId w:val="3"/>
      </w:numPr>
    </w:pPr>
  </w:style>
  <w:style w:type="paragraph" w:customStyle="1" w:styleId="Punktlista2Hyresgstfreningen">
    <w:name w:val="Punktlista_2_Hyresgästföreningen"/>
    <w:basedOn w:val="Normal"/>
    <w:uiPriority w:val="2"/>
    <w:qFormat/>
    <w:rsid w:val="009A7974"/>
    <w:pPr>
      <w:numPr>
        <w:ilvl w:val="4"/>
        <w:numId w:val="8"/>
      </w:numPr>
    </w:pPr>
  </w:style>
  <w:style w:type="character" w:customStyle="1" w:styleId="HuvudrubrikPM">
    <w:name w:val="Huvudrubrik_PM"/>
    <w:basedOn w:val="Standardstycketeckensnitt"/>
    <w:uiPriority w:val="1"/>
    <w:qFormat/>
    <w:rsid w:val="00265FA5"/>
    <w:rPr>
      <w:rFonts w:asciiTheme="majorHAnsi" w:hAnsiTheme="majorHAnsi"/>
      <w:b/>
      <w:sz w:val="96"/>
    </w:rPr>
  </w:style>
  <w:style w:type="character" w:customStyle="1" w:styleId="Rubrik5Char">
    <w:name w:val="Rubrik 5 Char"/>
    <w:basedOn w:val="Standardstycketeckensnitt"/>
    <w:link w:val="Rubrik5"/>
    <w:uiPriority w:val="9"/>
    <w:semiHidden/>
    <w:rsid w:val="00C879FE"/>
    <w:rPr>
      <w:rFonts w:asciiTheme="majorHAnsi" w:eastAsiaTheme="majorEastAsia" w:hAnsiTheme="majorHAnsi" w:cstheme="majorBidi"/>
      <w:color w:val="E57200" w:themeColor="accent1" w:themeShade="BF"/>
      <w:sz w:val="23"/>
      <w:lang w:val="sv-SE"/>
    </w:rPr>
  </w:style>
  <w:style w:type="numbering" w:customStyle="1" w:styleId="CompanyHeadingNumber">
    <w:name w:val="CompanyHeadingNumber"/>
    <w:rsid w:val="00C879FE"/>
    <w:pPr>
      <w:numPr>
        <w:numId w:val="9"/>
      </w:numPr>
    </w:pPr>
  </w:style>
  <w:style w:type="paragraph" w:styleId="Ballongtext">
    <w:name w:val="Balloon Text"/>
    <w:basedOn w:val="Normal"/>
    <w:link w:val="BallongtextChar"/>
    <w:uiPriority w:val="99"/>
    <w:semiHidden/>
    <w:unhideWhenUsed/>
    <w:rsid w:val="0077112F"/>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7112F"/>
    <w:rPr>
      <w:rFonts w:ascii="Tahoma" w:hAnsi="Tahoma" w:cs="Tahoma"/>
      <w:sz w:val="16"/>
      <w:szCs w:val="16"/>
      <w:lang w:val="sv-SE"/>
    </w:rPr>
  </w:style>
  <w:style w:type="character" w:styleId="Platshllartext">
    <w:name w:val="Placeholder Text"/>
    <w:basedOn w:val="Standardstycketeckensnitt"/>
    <w:uiPriority w:val="99"/>
    <w:semiHidden/>
    <w:rsid w:val="00196C76"/>
    <w:rPr>
      <w:color w:val="808080"/>
    </w:rPr>
  </w:style>
  <w:style w:type="paragraph" w:styleId="Normalwebb">
    <w:name w:val="Normal (Web)"/>
    <w:basedOn w:val="Normal"/>
    <w:uiPriority w:val="99"/>
    <w:unhideWhenUsed/>
    <w:rsid w:val="001101C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1101C2"/>
    <w:rPr>
      <w:color w:val="0000FF" w:themeColor="hyperlink"/>
      <w:u w:val="single"/>
    </w:rPr>
  </w:style>
  <w:style w:type="character" w:styleId="Olstomnmnande">
    <w:name w:val="Unresolved Mention"/>
    <w:basedOn w:val="Standardstycketeckensnitt"/>
    <w:uiPriority w:val="99"/>
    <w:semiHidden/>
    <w:unhideWhenUsed/>
    <w:rsid w:val="00110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78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utbildning.hyresgastforeningen.se/pages/18/he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Hyresg&#228;stf&#246;reningen\Mallar\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0CFD4199604F2EB1A2A4AD394CE0A9"/>
        <w:category>
          <w:name w:val="Allmänt"/>
          <w:gallery w:val="placeholder"/>
        </w:category>
        <w:types>
          <w:type w:val="bbPlcHdr"/>
        </w:types>
        <w:behaviors>
          <w:behavior w:val="content"/>
        </w:behaviors>
        <w:guid w:val="{3445ABEF-DA59-433D-AE49-565361397BC5}"/>
      </w:docPartPr>
      <w:docPartBody>
        <w:p w:rsidR="005142F2" w:rsidRDefault="005142F2">
          <w:pPr>
            <w:pStyle w:val="A80CFD4199604F2EB1A2A4AD394CE0A9"/>
          </w:pPr>
          <w:r w:rsidRPr="005825FC">
            <w:rPr>
              <w:rStyle w:val="Platshllartext"/>
            </w:rPr>
            <w:t>[Dokumentägare]</w:t>
          </w:r>
        </w:p>
      </w:docPartBody>
    </w:docPart>
    <w:docPart>
      <w:docPartPr>
        <w:name w:val="A2706BBD6E614A02B6926D6FE067A391"/>
        <w:category>
          <w:name w:val="Allmänt"/>
          <w:gallery w:val="placeholder"/>
        </w:category>
        <w:types>
          <w:type w:val="bbPlcHdr"/>
        </w:types>
        <w:behaviors>
          <w:behavior w:val="content"/>
        </w:behaviors>
        <w:guid w:val="{1DBEF0BC-5AE2-40E5-B552-773285088533}"/>
      </w:docPartPr>
      <w:docPartBody>
        <w:p w:rsidR="005142F2" w:rsidRDefault="005142F2">
          <w:pPr>
            <w:pStyle w:val="A2706BBD6E614A02B6926D6FE067A391"/>
          </w:pPr>
          <w:r>
            <w:rPr>
              <w:rStyle w:val="Platshllartext"/>
            </w:rPr>
            <w:t>Diarienr</w:t>
          </w:r>
        </w:p>
      </w:docPartBody>
    </w:docPart>
    <w:docPart>
      <w:docPartPr>
        <w:name w:val="2AA877E3092F4FA1877FFB53B2090440"/>
        <w:category>
          <w:name w:val="Allmänt"/>
          <w:gallery w:val="placeholder"/>
        </w:category>
        <w:types>
          <w:type w:val="bbPlcHdr"/>
        </w:types>
        <w:behaviors>
          <w:behavior w:val="content"/>
        </w:behaviors>
        <w:guid w:val="{4B0FD6A8-B70B-4388-ABEA-80C12B436340}"/>
      </w:docPartPr>
      <w:docPartBody>
        <w:p w:rsidR="005142F2" w:rsidRDefault="005142F2">
          <w:pPr>
            <w:pStyle w:val="2AA877E3092F4FA1877FFB53B2090440"/>
          </w:pPr>
          <w:r w:rsidRPr="00562DB0">
            <w:rPr>
              <w:rStyle w:val="Platshllartext"/>
            </w:rPr>
            <w:t>[Dokumentdatum]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F2"/>
    <w:rsid w:val="00032BC3"/>
    <w:rsid w:val="005142F2"/>
    <w:rsid w:val="005717E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80CFD4199604F2EB1A2A4AD394CE0A9">
    <w:name w:val="A80CFD4199604F2EB1A2A4AD394CE0A9"/>
  </w:style>
  <w:style w:type="paragraph" w:customStyle="1" w:styleId="A2706BBD6E614A02B6926D6FE067A391">
    <w:name w:val="A2706BBD6E614A02B6926D6FE067A391"/>
  </w:style>
  <w:style w:type="paragraph" w:customStyle="1" w:styleId="2AA877E3092F4FA1877FFB53B2090440">
    <w:name w:val="2AA877E3092F4FA1877FFB53B2090440"/>
  </w:style>
  <w:style w:type="paragraph" w:customStyle="1" w:styleId="752C41F78DF945C6AB7E13906723F826">
    <w:name w:val="752C41F78DF945C6AB7E13906723F826"/>
  </w:style>
  <w:style w:type="paragraph" w:customStyle="1" w:styleId="D61EFE596E2041E0813466FD9AECAAC4">
    <w:name w:val="D61EFE596E2041E0813466FD9AECA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Hyresgästföreningen">
      <a:dk1>
        <a:sysClr val="windowText" lastClr="000000"/>
      </a:dk1>
      <a:lt1>
        <a:sysClr val="window" lastClr="FFFFFF"/>
      </a:lt1>
      <a:dk2>
        <a:srgbClr val="1F497D"/>
      </a:dk2>
      <a:lt2>
        <a:srgbClr val="EEECE1"/>
      </a:lt2>
      <a:accent1>
        <a:srgbClr val="FF9933"/>
      </a:accent1>
      <a:accent2>
        <a:srgbClr val="FFCC33"/>
      </a:accent2>
      <a:accent3>
        <a:srgbClr val="99CC33"/>
      </a:accent3>
      <a:accent4>
        <a:srgbClr val="6699CC"/>
      </a:accent4>
      <a:accent5>
        <a:srgbClr val="999999"/>
      </a:accent5>
      <a:accent6>
        <a:srgbClr val="CC0033"/>
      </a:accent6>
      <a:hlink>
        <a:srgbClr val="0000FF"/>
      </a:hlink>
      <a:folHlink>
        <a:srgbClr val="800080"/>
      </a:folHlink>
    </a:clrScheme>
    <a:fontScheme name="Hyresgästförening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ning xmlns="38a35ef8-44f2-4dcb-a025-d8f45dda4f5b" xsi:nil="true"/>
    <TaxKeywordTaxHTField xmlns="87465530-561b-43de-b5b8-a39cc33b6e18">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E5F14DB233AFF458730C558A43CD63C" ma:contentTypeVersion="16" ma:contentTypeDescription="Skapa ett nytt dokument." ma:contentTypeScope="" ma:versionID="376d9ed49ed1412fbd8f4976cdd2a797">
  <xsd:schema xmlns:xsd="http://www.w3.org/2001/XMLSchema" xmlns:xs="http://www.w3.org/2001/XMLSchema" xmlns:p="http://schemas.microsoft.com/office/2006/metadata/properties" xmlns:ns2="38a35ef8-44f2-4dcb-a025-d8f45dda4f5b" xmlns:ns3="87465530-561b-43de-b5b8-a39cc33b6e18" targetNamespace="http://schemas.microsoft.com/office/2006/metadata/properties" ma:root="true" ma:fieldsID="b7c293bd50aa76b2c267c3245febb220" ns2:_="" ns3:_="">
    <xsd:import namespace="38a35ef8-44f2-4dcb-a025-d8f45dda4f5b"/>
    <xsd:import namespace="87465530-561b-43de-b5b8-a39cc33b6e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Ordning" minOccurs="0"/>
                <xsd:element ref="ns3:TaxKeywordTaxHTField"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a35ef8-44f2-4dcb-a025-d8f45dda4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Ordning" ma:index="16" nillable="true" ma:displayName="Ordning" ma:description="Mapparnas ordning" ma:indexed="true" ma:internalName="Ordning">
      <xsd:simpleType>
        <xsd:restriction base="dms:Number"/>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465530-561b-43de-b5b8-a39cc33b6e18"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KeywordTaxHTField" ma:index="18" nillable="true" ma:taxonomy="true" ma:internalName="TaxKeywordTaxHTField" ma:taxonomyFieldName="TaxKeyword" ma:displayName="Företagsnyckelord" ma:fieldId="{23f27201-bee3-471e-b2e7-b64fd8b7ca38}" ma:taxonomyMulti="true" ma:sspId="b1e5add9-af6e-43c1-a9ac-ac42a4c4c3f7"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EE94B-49DA-46B6-A80C-83B9D3F48486}">
  <ds:schemaRefs>
    <ds:schemaRef ds:uri="http://schemas.microsoft.com/sharepoint/v3/contenttype/forms"/>
  </ds:schemaRefs>
</ds:datastoreItem>
</file>

<file path=customXml/itemProps2.xml><?xml version="1.0" encoding="utf-8"?>
<ds:datastoreItem xmlns:ds="http://schemas.openxmlformats.org/officeDocument/2006/customXml" ds:itemID="{2BCDA3B7-F0DB-48C0-AB14-536B364F5633}">
  <ds:schemaRefs>
    <ds:schemaRef ds:uri="http://schemas.microsoft.com/office/infopath/2007/PartnerControls"/>
    <ds:schemaRef ds:uri="http://purl.org/dc/elements/1.1/"/>
    <ds:schemaRef ds:uri="http://schemas.microsoft.com/office/2006/metadata/properties"/>
    <ds:schemaRef ds:uri="38a35ef8-44f2-4dcb-a025-d8f45dda4f5b"/>
    <ds:schemaRef ds:uri="http://purl.org/dc/terms/"/>
    <ds:schemaRef ds:uri="87465530-561b-43de-b5b8-a39cc33b6e18"/>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04ECB99-A6F6-4518-9BE1-AF459D723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a35ef8-44f2-4dcb-a025-d8f45dda4f5b"/>
    <ds:schemaRef ds:uri="87465530-561b-43de-b5b8-a39cc33b6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PM</Template>
  <TotalTime>2</TotalTime>
  <Pages>4</Pages>
  <Words>869</Words>
  <Characters>4607</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Hyresgästföreningen</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Rönmark</dc:creator>
  <cp:keywords/>
  <dc:description/>
  <cp:lastModifiedBy>Jessica Collin</cp:lastModifiedBy>
  <cp:revision>2</cp:revision>
  <dcterms:created xsi:type="dcterms:W3CDTF">2021-01-22T13:20:00Z</dcterms:created>
  <dcterms:modified xsi:type="dcterms:W3CDTF">2021-01-22T13:20:00Z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0x0101005E5F14DB233AFF458730C558A43CD63C</vt:lpwstr>
  </property>
  <property fmtid="{D5CDD505-2E9C-101B-9397-08002B2CF9AE}" pid="3" name="_dlc_DocIdItemGuid">
    <vt:lpwstr>2064df19-435c-4571-b555-698c0db88952</vt:lpwstr>
  </property>
  <property fmtid="{D5CDD505-2E9C-101B-9397-08002B2CF9AE}" pid="4" name="HGFFileType">
    <vt:lpwstr/>
  </property>
  <property fmtid="{D5CDD505-2E9C-101B-9397-08002B2CF9AE}" pid="5" name="HGFBusiness">
    <vt:lpwstr/>
  </property>
  <property fmtid="{D5CDD505-2E9C-101B-9397-08002B2CF9AE}" pid="6" name="HGFKeywords">
    <vt:lpwstr/>
  </property>
  <property fmtid="{D5CDD505-2E9C-101B-9397-08002B2CF9AE}" pid="7" name="HGFDocType">
    <vt:lpwstr/>
  </property>
  <property fmtid="{D5CDD505-2E9C-101B-9397-08002B2CF9AE}" pid="8" name="HGFRegion">
    <vt:lpwstr/>
  </property>
  <property fmtid="{D5CDD505-2E9C-101B-9397-08002B2CF9AE}" pid="9" name="Mall">
    <vt:lpwstr>PM</vt:lpwstr>
  </property>
</Properties>
</file>